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9a5d2ed1f4c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康世芳　工學院水資源及環境工程學系主任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主要學歷：日本國立東北大學土木工程研究所工學博士
</w:t>
          <w:br/>
          <w:t>　　　　　成功大學環境工程系學士、碩士
</w:t>
          <w:br/>
          <w:t>主要經歷：本校水環系副教授、教授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86384" cy="1011936"/>
              <wp:effectExtent l="0" t="0" r="0" b="0"/>
              <wp:docPr id="1" name="IMG_1eb827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be1db13f-8b4e-4d45-9e5e-abec4b477e62.jpg"/>
                      <pic:cNvPicPr/>
                    </pic:nvPicPr>
                    <pic:blipFill>
                      <a:blip xmlns:r="http://schemas.openxmlformats.org/officeDocument/2006/relationships" r:embed="Re64a0aaddd8e41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384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4a0aaddd8e41f2" /></Relationships>
</file>