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8498ce749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AI因由夫來 笑擁AIGO第二波解題王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資工系特聘教授張志勇率領兩組同學，通過經濟部《AI智慧應用新世代人才培育計畫》第二梯次人才解題實證審查，由198隊中脫穎而出，「AI因由夫來」獲傑出獎，「馬訓冷凝」獲佳作，11月27日在高雄「AI解題競賽南部成果發表會暨頒獎典禮」中領獎。
</w:t>
          <w:br/>
          <w:t>　「AI因由夫來」團隊此次解決系統整合廠叡揚資訊的出題，以機器人解決有關紡織染整的知識傳遞。國內紡織業的產值達3000億，昔日製染都依賴老師傅的經驗；本案特別的是，機器人在訓練過程中，以數據反推，由程式自行造出百萬個不同的問題及答案，當作人工智慧深度學習的訓練資料。
</w:t>
          <w:br/>
          <w:t>　張志勇表示：「參賽的學校除了台、清、交、成、台科、北科，私校就只有淡江和元智，我們打敗諸多新創團隊，十分不容易。同學們在過程中因為參賽壓力，反而更主動學習，從解決問題中找到成就感。此外，同學以彈性思考，提供多元的解決方案，加上每次開會老師都親自出席，促使公司樂於配合，都是得奬關鍵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3aa2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d4eaf0e-9681-4d5e-bea2-01a2301e2467.jpg"/>
                      <pic:cNvPicPr/>
                    </pic:nvPicPr>
                    <pic:blipFill>
                      <a:blip xmlns:r="http://schemas.openxmlformats.org/officeDocument/2006/relationships" r:embed="Rc301443ea57d48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01443ea57d4896" /></Relationships>
</file>