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97b091a91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人工智慧論壇　談AI在醫療領域的發展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工學院「物聯網與大數據中心」於12月13日舉辦「2019人工智慧論壇」，邀請長庚大學資工系教授兼AI研究中心主任吳世琳、本校統計系助理教授謝璦如、大同大學資訊經營系教授廖文華與長庚大學資工系教授Prasan Kumar Sahoo進行演講，現場逾50人參與。
</w:t>
          <w:br/>
          <w:t>　資工系特聘教授張志勇在開幕時表示：「近來重視長照，可透過AI技術整合更多資訊。」他希望演講內容讓師生了解「在不同數據領域裡可以有更多嘗試！」
</w:t>
          <w:br/>
          <w:t>　過去沒有整合AI技術，醫生只能透過病歷觀察病患，吳世琳透過AI與生理檢驗數據整合，勾勒出老人生活習慣、飲食方式，並將醫療與養老結合。以「跟隨機器人」為例，不僅能在醫院裡觀察病人身心狀況，還能發展成「居家照護跟隨機器人」，使用於照顧獨居老人。謝璦如用統計學，結合AI技術進行分析，統計出的醫療資訊，對醫生在病例的判讀有很大幫助。
</w:t>
          <w:br/>
          <w:t>　資圖一李佩芸說：「我對人工智慧有興趣，演講中提到醫療領域實際應用AI技術。AI會在未來為人類帶來便利性，今天的演講讓我了解到它的應用和未來技術發展方向。」天津大學交換生、英文碩一張聰聰表示：「來淡江聽了許多與自己領域不同的講座；我原先對專業性強，科研類的技術資訊感到懼怕，但透過演講者將專業領域融入日常，讓我有興趣在跨界合作上。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b55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1d024fd-2de8-48bf-8a9f-62052933d5c6.JPG"/>
                      <pic:cNvPicPr/>
                    </pic:nvPicPr>
                    <pic:blipFill>
                      <a:blip xmlns:r="http://schemas.openxmlformats.org/officeDocument/2006/relationships" r:embed="Rc125324602314f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25324602314f16" /></Relationships>
</file>