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7cc7536e544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王紹新、藍俊昇校友傳愛 捐助晶英學生獎助學金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紹新校友（數學系畢、第29屆金鷹獎得主）與藍俊昇校友（企管系畢、第31屆金鷹獎得主），於本月2日特地回到母校，親自頒發所捐助的晶英學生獎助學金給獲獎同學。此次總共有4位同學獲獎，共頒發40萬獎助學金。王紹新於會中表示，對母校的轉變感到開心與驕傲，捐助獎學金就像散撥愛的種子，希望學弟妹要堅持自己的信念並且不斷努力。藍俊昇也勉勵獲獎者，人生並非照著計劃走，在校所學專業是未來的基礎，應持續努力定能達成心中的願望。（資料來源／校友服務暨資源發展處，責任編輯／郭萱之）</w:t>
          <w:br/>
        </w:r>
      </w:r>
    </w:p>
  </w:body>
</w:document>
</file>