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6d8fca78346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The agreement was reached after a series of difficult _____. 
</w:t>
          <w:br/>
          <w:t>(A) negotiators (B) negotiable (C) negotiate (D) negotiations
</w:t>
          <w:br/>
          <w:t>2. One of Ferdinand Porsche’s most important _____ was the design of a road train used in the First World War. 
</w:t>
          <w:br/>
          <w:t>(A) achievements (B) promotions (C) dedication (D) merits
</w:t>
          <w:br/>
          <w:t>3. Charlton was inducted into the English Football Hall of Fame in 2005 in _____ of his contribution to the English game. 
</w:t>
          <w:br/>
          <w:t>(A) flexibility (B) recognition (C) postponement (D) observance
</w:t>
          <w:br/>
          <w:t>4. In many metropolitan areas, renting is still _____ owning a home.
</w:t>
          <w:br/>
          <w:t>(A) as affordable as (B) the most affordable among (C) more affordable than (D) more and more affordable
</w:t>
          <w:br/>
          <w:t>5. The team members are _____ Andy to fill the leadership role and be the go-to-guy in the game.
</w:t>
          <w:br/>
          <w:t>(A) keeping up with (B) following up (C) looking to (D) getting back to 
</w:t>
          <w:br/>
          <w:t>
</w:t>
          <w:br/>
          <w:t>【答案及解析】
</w:t>
          <w:br/>
          <w:t>1. ANS：D
</w:t>
          <w:br/>
          <w:t>(A)協商者；(B)可以協商的；(C)協商(v)；(D)協商(n) 
</w:t>
          <w:br/>
          <w:t>2. ANS：A
</w:t>
          <w:br/>
          <w:t>(A)成就；(B)晉級；(C)奉獻；(D)優點
</w:t>
          <w:br/>
          <w:t>3. ANS：B
</w:t>
          <w:br/>
          <w:t>片語 in recognition of =讚賞；表彰。
</w:t>
          <w:br/>
          <w:t>        Induct=使正式就任。
</w:t>
          <w:br/>
          <w:t>4. ANS：C
</w:t>
          <w:br/>
          <w:t>still修飾形容詞比較級，形容詞比較級的基本句型是more ~ than
</w:t>
          <w:br/>
          <w:t>Metropolitan=大都市的
</w:t>
          <w:br/>
          <w:t>5. ANS：C
</w:t>
          <w:br/>
          <w:t>(A)跟上；(B)後續接著做；(C)仰賴；(D)回覆
</w:t>
          <w:br/>
          <w:t>Go-to-guy=幫大家解決問題的人、幫球隊得分的人。
</w:t>
          <w:br/>
          <w:t>（責任編輯／郭萱之）
</w:t>
          <w:br/>
          <w:t/>
          <w:br/>
        </w:r>
      </w:r>
    </w:p>
  </w:body>
</w:document>
</file>