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5ec0e320245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6校友會聯合舞會逾360人夢幻共舞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【記者張展輝淡水校園報導】為增進校友會之間的情誼，中投校友會攜手新北、桃園、二齊、宜蘭、金門校友會於12月22日晚間，在學生活動中心舉辦「聯合校友會聖誕舞會－Give you a rose, Give me a change.」，活動開放全校師生參與，總計吸引逾360人到場支持。
</w:t>
          <w:br/>
          <w:t>　本次聯合舞會走「夢幻」風格，會場除了有華麗舞臺、絢爛燈光效果，還為了營造出神秘感，特地邀請所有入場者身穿深色正式服裝、配戴面具進場，會中也教導大家透過第一支舞、遊戲與他人互動交流，同時魔術社、詞創社帶來精彩演出，成功炒熱現場氣氛。
</w:t>
          <w:br/>
          <w:t>　今年活動總召是中投會會長的會計二鄧筠說：「過去活動是以夜店形式在校外舉辦，考量到金錢與安全，所以今年以『美女與野獸』來發想和企劃舞會，希望帶給所有人一個難忘的夜晚，感謝大家參與。」
</w:t>
          <w:br/>
          <w:t>　參與者、物理一童煒桀說：「這是我第一次參加需要穿著正式服裝的活動，在交際舞體驗和互動遊戲中，都讓我認識到許多新朋友，感謝學長姐們用心籌辦活動，帶給大家一個難忘的夜晚。」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9cf3a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9/m\b45efb2b-dbd0-40dd-a46f-f9ef9a2b1e2d.jpg"/>
                      <pic:cNvPicPr/>
                    </pic:nvPicPr>
                    <pic:blipFill>
                      <a:blip xmlns:r="http://schemas.openxmlformats.org/officeDocument/2006/relationships" r:embed="Ra7467bf653d447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467bf653d44737" /></Relationships>
</file>