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19afecfb74a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蘇哈爾未來學演說每月將辦一場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【本報訊】未來學研究中心將於本學期每月一場舉辦四場未來學教學工作坊，由訪問教授、國際知名未來學學者Dr. Sohail Inayatullah蘇哈爾教授主講，欲參加老師需先報名。
</w:t>
          <w:br/>
          <w:t>
</w:t>
          <w:br/>
          <w:t>　第一場25日(下週二)中午 12:00~3:00「History of Futures Stud-ies」、第二場10月26日(週五)「Methodologies that disturb and map the future」、第三場11月23日(週五) 「Methodologies that contour and create the future」、第四場12月21日(週五) 「Fu-tures of futures studies」，後三場時間皆在10:00~12:30，地點教育發展中心大樓301室。
</w:t>
          <w:br/>
          <w:t>
</w:t>
          <w:br/>
          <w:t>　若本校同學亦想聆聽大師對於未來學精闢的見解，另可選修蘇哈爾教授開設的「社會未來」課程，採英文、密集授課的方式上課。</w:t>
          <w:br/>
        </w:r>
      </w:r>
    </w:p>
  </w:body>
</w:document>
</file>