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038eb9697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葛校長授旗勉寒假服務隊發揮助人精神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「寒假服務隊授旗典禮」於1月10日下午一時在學生活動中心舉行，活動首先安排性別平等宣導和服務員行前講習，藉此機會讓出隊同學們了解性別教育，學習尊重所有人的主觀感受，也避免因為性別意識不足而冒犯他人。學輔創新人員張德裕於會中提醒：「在出隊期間，大家應注意天氣、觀察環境並分工合作，學會尊重和傾聽不同的意見，尤其是要注意全員的安全，期待大家平安回家。」校長葛煥昭到場授旗並致詞表示：「自82年擔任課外組組長，到現在當校長，已經參加逾30次授旗典禮，本著助人為快樂之本的精神，很高興看到大家參與服務學習，今年有25支服務隊，其中3支國際志工，且已經有團隊出發了，謝謝大家犧牲假期和娛樂活動，期待出團經驗可以帶給同學們更多感悟，祝福大家成果豐收。」
</w:t>
          <w:br/>
          <w:t>　接續由親善大使團、新北市校友會、二齊校友會、機器人研究社、柬埔寨國際志工團、泰國國際志工隊、嘉雲校友會、經探號、新竹苗栗聯合校友會、外交與國際關係學系學會等社團進行服務員宣誓。樸毅青年團服務員、中文一蘇靖閔分享：「期待這次的交流課程與活動，希望我可以成為小朋友開心回憶的大姐姐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b8ff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1/m\7f937e10-8d91-40ac-8648-8dbae861f7cc.JPG"/>
                      <pic:cNvPicPr/>
                    </pic:nvPicPr>
                    <pic:blipFill>
                      <a:blip xmlns:r="http://schemas.openxmlformats.org/officeDocument/2006/relationships" r:embed="R8e99682c4d1f47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99682c4d1f478b" /></Relationships>
</file>