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2ccf83bf541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CLIL教學技巧研習 林彥伶首發分享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【記者姜雅馨淡水校園報導】教師教學發展組本學期共辦理4場CLIL教學技巧研習活動，首場於3月12日中午在覺生綜合大樓I601，邀請經濟學系林彥伶主任分享「你知道的和你不知道的CLIL：經濟學真好玩」。
</w:t>
          <w:br/>
          <w:t>林彥伶首先說明CLIL分別是由Content（內容）、Language(語言）、Intergrated（整合）、Learning（學習）組合而成，她也將其翻譯為Communication(溝通）、Leverage(槓桿作用）、Involvement(參與）、Laughing(笑），「藉由老師與老師、老師對學生、學生對教材大量溝通，老師僅需使用小小的努力，就能創造出大幅的效果」。
</w:t>
          <w:br/>
          <w:t>　接著她提及108年2月與資工系副教授張世豪、英文系副教授林銘輝前往澳洲昆士蘭大學接受種子訓練，短短兩個禮拜課程，除了認識來自不同國家的老師，也拉近與本校兩位老師的距離，對於沒有出國留學經驗的她而言是非常特別的體會，所以鼓勵大家踴躍參與CLIL活動。
</w:t>
          <w:br/>
          <w:t>　最後林彥伶利用互動遊戲，除對前來參與的老師進行分組認識外，以交換、彙整概念，加上「拼圖式學習」法，讓老師們分工合作，完成小組遊戲。她強調透過拆開閱讀、重點學習，「每個人都能是學科專家、學習者」，從答案回溯原文也能為每個單元做出小結，增加學習時的專注力與記憶力。
</w:t>
          <w:br/>
          <w:t>　課程與教學研究所助理教授曾聖翔認為，語言學習即是要讓學生勇於發言、與他人互動，藉由拼圖式教學，在「我知道的東西你不知道」的基礎上，每位學生皆會專心聆聽對方解說，除了訓練聽與說之能力，更能增加彼此互動，也能增進學生對於學習之興趣。
</w:t>
          <w:br/>
          <w:t>　除了林彥伶的分享，本學期另有三場分享，分別由師培中心副教授陳劍涵「App輔助CLIL教學: Nearpod的應用」、教科系教授顧大維「鷹架理論融入CLIL: 小工具大用途」及日本政經所教授胡慶山「Lecture Plan at CLIL UQ」，有興趣者歡迎至活動報名系統查詢。（網址：http://enroll.tku.edu.tw/index.aspx）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2102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8e1b35a4-d60e-49c3-b663-87518f3091ad.JPG"/>
                      <pic:cNvPicPr/>
                    </pic:nvPicPr>
                    <pic:blipFill>
                      <a:blip xmlns:r="http://schemas.openxmlformats.org/officeDocument/2006/relationships" r:embed="R9ed908e5a3054d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d908e5a3054d9e" /></Relationships>
</file>