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c1d5d439a47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音樂文化社攜手專業團隊 分享吉他保養之道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淡水校園報導】由「他，在旅行吉他概念店」主辦，TWMG工作室、本校音樂文化社協辦，於3月24日在商管大樓B912邀請黃石樂器老闆古莊敦博談「大師教你如何在兩小時內成為吉他保養大師」，並舉辦有獎徵答、抽吉他活動。首先他指出「吉他手不會調整弦距，會影響彈奏，而大多數新手彈奏到一半放棄，則與弦距未調好有關。」
</w:t>
          <w:br/>
          <w:t>　古莊敦博介紹，「木吉他弦的材質以黃銅、磷青銅、絲銀、鎳為主，60年代早期多為鎳弦，絲銀弦張力較低、適合初學者，磷青銅弦帶有溫潤音色，黃銅弦彈奏時則有響亮的聲音。」另較粗的弦延音短、聲音厚實、質硬，他也深入分析「六角弦芯張力大、聲音響亮，圓柱形弦芯張力小、聲音飽滿。」在弦的纏繞方式上，「使用圓形纏繞較為常見，平滑纏繞多用於爵士、鄉村曲風，半圓纏繞多用於滑管上」。最後他以實作示範，讓同學對於調弦有更多基本的認識。歷史一盧乙樂幸運抽中木吉他，她開心的表示自己從這次活動中學到許多吉他知識和訣竅，未來若碰到相關問題時，希望能把所學應用其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d259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1bf863b1-5c0b-4aa1-a23d-0aeb91281762.JPG"/>
                      <pic:cNvPicPr/>
                    </pic:nvPicPr>
                    <pic:blipFill>
                      <a:blip xmlns:r="http://schemas.openxmlformats.org/officeDocument/2006/relationships" r:embed="Rc4c6f0c668564a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c6f0c668564aab" /></Relationships>
</file>