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e25af0a7b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微光詩展邀你閱讀不止息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微光現代詩社於3月23日至27日在文學館舉辦盲生讀詩活動，今年以「溫差」為題辦展，社長、中文三陳妤芊說：「我們藉由展覽告訴大家，詩意不只能用文字體現，還能打破侷限，在聽覺、觸覺上展現及期待延伸的發展。」今年展出聲音詩7首、點字詩8首，其中最特殊的逆時針遶境，作者是中文一劉芳妤用詩記錄暑假環島的見聞。活動發想人、中文二許聖傑說：「現代詩作品轉換成聲音詩和點字詩，浮現出文本間的溫度落差，且所有文字顯現的溫度也牽動著記憶與情感的寄託可能，所以主題展以『溫差』為名。」觀展者、歷史三王子維分享，「詩展是一個提供文字交流的平臺，詩人們將情感訴諸文字，觀眾再透過文字去感受其中蘊含的情緒，在書寫與閱讀之間豐富彼此的心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2d339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9e4098a-bb61-4961-b417-943df673344d.jpeg"/>
                      <pic:cNvPicPr/>
                    </pic:nvPicPr>
                    <pic:blipFill>
                      <a:blip xmlns:r="http://schemas.openxmlformats.org/officeDocument/2006/relationships" r:embed="Rd399b1d2fedd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99b1d2fedd453a" /></Relationships>
</file>