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dbf50030649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淡服心引力邀資深社團人引路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羿璇淡水校園報導】課外活動輔導組於3月21、22日在紹謨紀念體育館舉辦淡服心引力—寒暑假服務隊研習會，邀請到百冬酒莊股份有限公司活動總監陳儀璇、陽明大學體育室專案組員陳致源、中華康輔教育推廣協會副理事長邱建智及講師莊越翔等，進行一系列服務隊籌備課程，包含「服務企畫書撰寫」、「如何帶領服務員建立完整服務心態」、「團體共識凝聚及溝通技巧」、「營隊安全管理及緊急應變」、「活動帶領與教案設計」，本次研習有逾10位學員參加。
</w:t>
          <w:br/>
          <w:t>研習會由淡服引導員帶領，學員透過相互討論，進行「服務隊人員募組與人力運用」、「服務隊行政」等議題交流，使夥伴了解服務的價值及增強幹部領導能力。課外組組員駱慈愛表示，今年配合防疫取消邀請學長姐們回來分享經驗，而未來暑期服務隊能否順利出隊會視疫情發展而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1fc3f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2/m\4144f326-7250-4504-9360-0b9cfa871078.JPG"/>
                      <pic:cNvPicPr/>
                    </pic:nvPicPr>
                    <pic:blipFill>
                      <a:blip xmlns:r="http://schemas.openxmlformats.org/officeDocument/2006/relationships" r:embed="R1ba7f28fcad244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a7f28fcad24477" /></Relationships>
</file>