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3937ddb3842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第8屆系所發展獎勵 8系進入複審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、記者蕭羽珊淡水校園報導】品質保證稽核處4月15日公告第8屆「系所發展獎勵」進入複審系所名單，將由土木系、日文系、大陸所、航太系、財金系、教科系、會計系、戰略所等8系所競逐。連續七年獲得獎勵的電機系，及獲獎5次的資工系與統計系本屆不用參賽。審查會議將於5月15日下午1時起於覺生國際會議廳舉行，由進入複審系所進行成果簡報。
</w:t>
          <w:br/>
          <w:t>　土木系主任張正興感謝今年能夠再度入圍，之前已有多次得獎經驗，複審簡報內容將會扣緊學校5大績效指標來呈現，希望能夠再次奪獎。
</w:t>
          <w:br/>
          <w:t>　日文系系主任曾秋桂表示，相當驚喜獲得入圍，將與全體師生共同攜手努力，全力以赴地準備簡報，當天拿出絕佳的表現。
</w:t>
          <w:br/>
          <w:t>　大陸所所長李志強非常高興系所過去一年的成果，及師生們共同的努力的成就獲得肯定，在簡報中將凸顯實務為主的教學課程，展示系上師生在兩岸事務扮演的角色。
</w:t>
          <w:br/>
          <w:t>　航太系去年獲得系所發展獎勵，今年再度入圍，系主任陳步偉感謝學校給系上全體師生這份榮耀，將準備完善的資料應戰，未來朝向多元發展系所特色。
</w:t>
          <w:br/>
          <w:t>　財金系系主任陳玉瓏非常高興能夠再次入圍複審階段，特別感謝系上師生的努力，正積極構思簡報內容，凸顯系所特色，期望能夠得到肯定。
</w:t>
          <w:br/>
          <w:t>　教科系系主任李世忠表示，這是第二次入選，在準備方面除了呈現系上的基本5項績效指標外，還會展示系上畢業專題跟企業實習2大特色，呈現學生與企業連結緊密。
</w:t>
          <w:br/>
          <w:t>　會計系去年獲得系所發展獎勵，系主任孔繁華表示驚訝開心之餘，隨之而來的是壓力與責任，會做好充足的準備面對這次簡報。一直以來以募款為強項的會計系，將在簡報中分享募款方法及「廣信益產學合作計畫」，幫助學生一畢業就立即就業。
</w:t>
          <w:br/>
          <w:t>　去年獲得系所發展獎勵的戰略所，所長翁明賢接到再次入圍消息十分高興，他表示，戰略所是全國唯一聚焦在戰略、國際事務的研究所，為國家安全發展扮演重要角色，將繼續精進教學、研究，並與國內相關單位進行就業輔導合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17520" cy="4809744"/>
              <wp:effectExtent l="0" t="0" r="0" b="0"/>
              <wp:docPr id="1" name="IMG_13c48c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4/m\fb54c66d-0878-4c9e-9e99-6fac2f359c08.JPG"/>
                      <pic:cNvPicPr/>
                    </pic:nvPicPr>
                    <pic:blipFill>
                      <a:blip xmlns:r="http://schemas.openxmlformats.org/officeDocument/2006/relationships" r:embed="R29fd457d03c249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7520" cy="4809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9fd457d03c24998" /></Relationships>
</file>