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c9f62e33d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成果發表展特色 師生分享留人才 學系說明會 25日登場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、王怡雯、藍妮蒨、袁章軒、歐陽子洵、張容慈淡水校園報導】為讓來校參與109學年度大學個人申請入學面試的同學，提早認識淡江，本校將於4月25至26日，與蘭陽校園同步舉辦大學個人申請入學學系說明會，為全臺各地學生及家長說明各學系特色、課程規劃。
</w:t>
          <w:br/>
          <w:t>　招生策略中心主任李美蘭表示，藉由考生及家長參與活動、對談，讓學生願意選擇本校就讀。因應疫情，學系說明會活動將依等候室大小進行人員控管，考生可藉由提問或至各系官網獲取更多學系資訊，而各院系師生除了帶來學系介紹、發放DM、提供諮詢服務，並協助指引家長、考生等參觀校園。
</w:t>
          <w:br/>
          <w:t>　文學院方面，中文系除舉辦學生成果發表會外，並展覽特色研究室、社團的出版品，如圖像漫畫研究室、中國女性文學研究室等，同時播放「愛上中文系」微電影。資傳系與大傳系將於學系說明會時，以影片呈現過去系上的活動紀錄，如實習媒體的成果發表與學習歷程、系學會舉辦之聯歡活動、系上同學優秀作品、畢業製作成果等，並搭配系上教師的講解，讓與會學生及家長能更了解，系上提供的資源、學習範疇。
</w:t>
          <w:br/>
          <w:t>　理學院數學系將在現場張貼特色海報、提供學系簡介文宣品，並安排系上教師說明學系課程，及未來就業方向等諮詢服務；物理系因應防疫期間，今年說明從簡，改由系上老師預錄一段說明影片，講解物理系的學習與應用方向，現場提供Q&amp;A時間，進行問題交流。
</w:t>
          <w:br/>
          <w:t>　商管學院國企系加強宣傳學習資源，及分享大三出國經驗；會計系準備人形娃娃供學生拍照，以拉近學生之間的距離；管科系提供系所簡報、相關文宣品，並由系上教師、系學會協助介紹；企管系則以影片介紹及海報布置為主，邀請系上老師介紹企管系及未來發展出路，並請系友回校經驗分享。
</w:t>
          <w:br/>
          <w:t>　工學院土木系、水環系等系提供學系海報、招生影片與簡報，介紹學系特色，另外化材系老師與系學會現場將提供座談會與生活諮詢服務；資工系運用海報機輪播學生資訊週的作品；電機系則以小型靜態博覽會形式展示學生優秀作品。
</w:t>
          <w:br/>
          <w:t>　外語學院方面，西語系使用易拉展介紹學系課程特色與大三出國等規畫，現場備有西班牙氣泡礦泉水為考生加油打氣；俄文系特地邀請到兩位系友分享系所發展特色並說明異地實習；法文系於兩日的活動中以「那一年，我不在台灣」為題介紹大三出國的內容。
</w:t>
          <w:br/>
          <w:t>　教育學院方面，教科系面試場地這次設於系上的專用教室，讓師生面試結束後，就近參觀系上虛擬影棚及特殊教室，如蘋果電腦教室、體感互動教室。
</w:t>
          <w:br/>
          <w:t>　蘭陽校園全球發展學院方面因受到疫情影響，將取消原訂定於會議廳的說明會，但仍會設置攤位，介紹學系特色及住宿書院、社團及大三出國成果展等內容。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18304" cy="3218688"/>
              <wp:effectExtent l="0" t="0" r="0" b="0"/>
              <wp:docPr id="1" name="IMG_55691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72601dac-ea64-4eb6-8568-3c310e60966e.jpg"/>
                      <pic:cNvPicPr/>
                    </pic:nvPicPr>
                    <pic:blipFill>
                      <a:blip xmlns:r="http://schemas.openxmlformats.org/officeDocument/2006/relationships" r:embed="R95fb7836a3d448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304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fb7836a3d448b7" /></Relationships>
</file>