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b8388cd98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大傳系畢製 DIY布衛生棉 關懷流浪狗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【記者王怡雯淡水校園報導】大傳系畢業製作社會行銷組，「毛毛來造」及「相逢愛 Seam Of Love」小組分別於4月16、18兩日舉辦活動，藉由流浪狗及布衛生棉議題，讓參與者反思這些議題背後的意義。
</w:t>
          <w:br/>
          <w:t>　「毛毛來造」小組為推廣流浪動物議題，於4月16日在B609舉辦「帶你看流浪狗園大小事」講座，邀請知名藝人王俊傑（香蕉），以幽默的口吻與大家分享多年來，到過臺灣各地及馬來西亞無數流浪動物之家探查的經驗。王俊傑同時也是一名Youtuber，他經常於平台上發布許多關於愛心狗園及流浪動物援救的影片，講座中播出一段感人的紀錄片，他希望藉由影像喚起同學們對於流浪動物議題的關注。
</w:t>
          <w:br/>
          <w:t>　活動負責人、大傳四楊曉晨表示，「目前臺灣許多的狗園及收容所是幫助流浪動物最主要的場所，其背後的困境跟難處是我們平常想像不到的。希望透過這場講座，讓參與者反思我們如何才能為流浪動物團體，提供幫助、伸出援手。」
</w:t>
          <w:br/>
          <w:t>　「相逢愛 Seam Of Love」小組所推廣的「愛女孩計畫」，於4月18日在校外咖啡館舉辦「相逢愛茶會」，除了介紹愛女孩計畫外，並現場進行布衛生棉的教學與DIY製作，期望透過互動式體驗讓參與者了解「布衛生棉」不僅環保，還能協助非洲較落後村落裡的女孩，解決因經濟因素無法購買衛生棉的困擾。
</w:t>
          <w:br/>
          <w:t/>
          <w:br/>
        </w:r>
      </w:r>
    </w:p>
  </w:body>
</w:document>
</file>