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cc9466cf2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前文學院長紀秋郎辭世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【潘劭愷淡水校園報導】英文系退休教授紀秋郎日前辭世，享壽87歲。
</w:t>
          <w:br/>
          <w:t>　紀秋郎為臺灣大學比較文學博士，57年8月進淡江服務，曾擔任總務長、英文系系主任、文學院院長等職，夫人為英文系退休副教授陳秀潔。紀秋郎於82年7月自本校退休後，陸續擔任中正大學英文系主任與東吳大學英文系客座教授。
</w:t>
          <w:br/>
          <w:t>　英文系副校授黃永裕談起與紀秋郎的緣份，是從大四時期的「獨立專題研究」跟著他進行學術研究開始，研究所時期還擔任他的課程助教。「他是一個標準的學者型老師，治學處事都很嚴謹認真，還會演奏小提琴和鋼琴，家中常常播放古典音樂，充滿藝文氣息。」黃永裕研究所畢業後，除了在母系擔任講師，也在紀秋郎的推薦下擔任張建邦創辦人在臺北市議會的英文秘書，「我很感謝老師的肯定與推薦，這對我往後的淡江生涯有著決定性的幫助。」
</w:t>
          <w:br/>
          <w:t>　曾與紀秋郎為鄰的教育學院編纂舒宜萍回憶，「他是一個慈祥的長者，見面總會親切的關心近況；他很喜歡看書，也喜歡教學，家裡常會有曾經指導過的學生來拜訪。」舒宜萍也曾於任職淡江時報期間專訪紀老師一家人，完成《一家五博士 陳秀潔：歸功淡江這塊福地》報導。（網址：http://tkutimes.tku.edu.tw/dtl.aspx?no=11946 ）</w:t>
          <w:br/>
        </w:r>
      </w:r>
    </w:p>
  </w:body>
</w:document>
</file>