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fdc1bf5f4f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 11日起舉行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108學年度「英文能力測驗（二）」將於5月11至16日在「英文（二）」課堂舉行考試。本次測驗為統一命題，採全民英檢中級初試題型分為聽力和閱讀二大部分，聽力測驗共45題，作答時間約30分鐘；第二部份為閱讀測驗共40題，作答時間45分鐘。請同學務必攜帶2B鉛筆、橡皮擦及學生證應試，請考生準時應考，聽力測驗開始後即不得入場。本測驗實施時間為正常上課時間，無故缺考者將以曠課論，關於本次考試詳情、請假、補考等內容，請詳見英文系網站之最新公告，英文系助理林倖伃，校內分機2342。（網址：https://www.tflx.tku.edu.tw/english/opinion/1175/3337）</w:t>
          <w:br/>
        </w:r>
      </w:r>
    </w:p>
  </w:body>
</w:document>
</file>