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b394a7ef7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日文系戲劇公演 5月12日開演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禹彣淡水校園報導】日文系於5月12日、14日舉辦「2020日文系戲劇公演」，因應嚴重特殊傳染性肺炎（又稱COVID-19）之人流管控與場地限制，本次不開放觀眾進場觀賞，改以錄影後播映的方式欣賞，12日在實驗劇場為錄影場、14日在B706為首映場，讓每場約60人一起觀賞「光の帝国」的戲劇演出。
</w:t>
          <w:br/>
          <w:t>　本次演出的作品是採用編劇成井豐改編恩田陸所著作《光の帝国》的腳本，探討友情、親情的人際之愛，劇情是指10歲的小男孩春田光紀與年紀相差甚遠的猪狩義正，兩位意外成為朋友；義正與自己的兒子悠介因理念不合經常爭吵，悠介在一次爭吵之中負氣離家出走；而光紀長大後去拜訪悠介，說明自身小時候與自己原生家庭發生爭執情形外，也分享自己與悠介父親的友情和成長所帶來的體悟。
</w:t>
          <w:br/>
          <w:t>　劇中須詮釋兩邊家庭的各自紛擾、家人的心境，以及成長所帶來的不同樣貌，演員要表達出不同年齡的歷練心境，是這次最大的挑戰課題，而本劇所有演員們在這齣戲中，不管是角色互相對話的過程，亦或是演員各自獨白，不但情緒與語氣表達相當到位，走位也很流暢，甚至渲染出整個情緒氛圍，讓坐在底下的觀眾們感受相當深刻。導演、日文四陳重允說明：「我認為這齣戲打動人心的是可思考人與人或是家庭之間的關係，尚在學的學生須表現出成年人的角色特色，並把將角色的情緒傳達給觀眾，大家傾全力練習各樣動作、表情、呼吸、姿態等，就是要將角色表現到位，感謝系上教師的指導、演員們的努力，我也是第一次參與戲劇的編導，能夠與所有夥伴一同成長實在是收穫良多。」
</w:t>
          <w:br/>
          <w:t>　演出主角光紀為日文四李雯娟表示：「出演光紀對我挑戰很大，因為光紀在這齣戲中情緒起伏相當多，甚至要演出不同年齡的樣貌，需要揣摩各種時刻該用什麼樣的表情與語氣，努力把這之中的情緒傳達給觀眾，讓觀眾可以感同身受。」</w:t>
          <w:br/>
        </w:r>
      </w:r>
    </w:p>
  </w:body>
</w:document>
</file>