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e0bcec87b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iClass工作坊開課 教職員學習進階互動功能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【記者林渝萱淡水校園報導】資訊處於5月19至20日舉辦3場「iClass 學習平台課堂模式工作坊」，以課堂互動為主題，讓教職員學習iClass課堂模式中各項功能，以充分發揮智慧教室的價值。
</w:t>
          <w:br/>
          <w:t>　教科系助理教授鍾志鴻在課堂中教授iClass進階功能，例如手機遙控PPT與影片播放、選人模式、搶答模式、QR Code模式、教學回饋模式以及討論區教學活動應用，鼓勵與同學之間的互動，讓學生多參與討論。他亦提到目前線上點名方式的功能和利弊，例如:QR Code、藍芽、數字點名等，他最推薦以QR Code的方式作為點名依據，因為QR碼每十秒更新一次。
</w:t>
          <w:br/>
          <w:t>　會計系助理教授郭博文表示，授課教師講解得非常清楚，並給予足夠的時間發問，透過這堂研習課程，學習到許多iClass的互動功能，很有收穫。</w:t>
          <w:br/>
        </w:r>
      </w:r>
    </w:p>
  </w:body>
</w:document>
</file>