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a5b443da9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法政專才獲肯定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【本報訊】公行系教授許志雄本週三（六日）獲行政院院長張俊雄延攬，於七日正式出任行政院政務委員一職。許志雄表示，由於時間緊迫，他已先向校長張紘炬口頭報告，請學校允許他借調一年擔任該職。
</w:t>
          <w:br/>
          <w:t>
</w:t>
          <w:br/>
          <w:t>　許志雄是台大法律研究所碩士、博士課程，及日本東京大學法政研究所研究，現職本校專任教授與台大兼任教授。因其法政專才，並具有八年任職財政部與行政院的行政經驗，獲得總統陳水扁及行政院長張俊雄的肯定，他表示，國家從威權到民主已有長足進步，但部分法治實質上有待加強，他將以其專長，將不合理處加以修正，達到重視人權，合乎國際發展的趨勢。</w:t>
          <w:br/>
        </w:r>
      </w:r>
    </w:p>
  </w:body>
</w:document>
</file>