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b46f462fd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 直擊外籍教授熱情投入防疫執勤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清明節過後，因應嚴重特殊傳染性肺炎（COVID-19）疫情防治，淡水校園開始實施門禁管制。隨著整體疫情反轉趨緩，驗證管制措施已於5月15日下午解除。
</w:t>
          <w:br/>
          <w:t>　期間，除了警衛與職員投入防疫執勤外，有近70位老師參與驗證作業，而在大忠街與五虎崗兩處的入口管制站，更有外籍老師自願協助入校驗證。身在臺灣的外籍老師們主動加入學校防疫第一線的維護任務，不一樣的口音與面孔，卻有著一樣的共識：「師生共同防疫」。
</w:t>
          <w:br/>
          <w:t>　而當外籍老師站在入口管制站的畫面：「淡江需要我，我就來了！」這般「生命共同體」的真誠與共，同時感動著來往的師生們。「賽博頻道」採訪了3位參與入校驗證措施的外籍老師，紀錄著他們參與防疫的珍貴畫面，歡迎點選連結，聽聽他們的心聲。（文／遠距教學發展中心提供）
</w:t>
          <w:br/>
          <w:t>
</w:t>
          <w:br/>
          <w:t>【賽博頻道˙防疫報導九  外籍老師熱情投入防疫執勤】
</w:t>
          <w:br/>
          <w:t>https://youtu.be/daFllNzAjTg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ee436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a4d2c8d9-0889-44eb-a629-f596ba7f20a7.jpg"/>
                      <pic:cNvPicPr/>
                    </pic:nvPicPr>
                    <pic:blipFill>
                      <a:blip xmlns:r="http://schemas.openxmlformats.org/officeDocument/2006/relationships" r:embed="Rbfcd63aaf93446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cd00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37ab4b4-fdd4-44c5-b85d-a31d36d59064.jpg"/>
                      <pic:cNvPicPr/>
                    </pic:nvPicPr>
                    <pic:blipFill>
                      <a:blip xmlns:r="http://schemas.openxmlformats.org/officeDocument/2006/relationships" r:embed="R1401c16156d441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cd63aaf934465a" /><Relationship Type="http://schemas.openxmlformats.org/officeDocument/2006/relationships/image" Target="/media/image2.bin" Id="R1401c16156d441ad" /></Relationships>
</file>