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8e7506db84f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鄭兆庭、歐陽妤婷、趙唯彣越過門檻當選26屆學生會正副會長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淡水校園報導】本校第二十六屆學生會正副會長、第四十屆學生議會議員選舉及10個學系系學會正副會長選舉，5月29日下午進行開票，結果已於5月30日公告，學生會由一號會長候選人經濟三鄭兆庭、副會長候選人公行二歐陽妤婷、政經三趙唯彣當選，以及12名議員、8組系學會正副會長當選。
</w:t>
          <w:br/>
          <w:t>　今年學生會正副會長選舉為同額競選，投票率達10.2%，該組候選人的有效票1,350票、占選舉總人數5.7%，突破最低門檻選舉總人數5%，得以當選。商管學院議員最高票當選人、公行三林怡萍表示：「感謝這次學生議員選舉中的195位同學投票給我，讓我有機會能繼續為全校同學服務，也為學生自治貢獻一份心力。」她希望自己未來可以逐步落實政見，使現行法規中不夠完善的部分能更加周全。
</w:t>
          <w:br/>
          <w:t>　更多選舉結果皆公布在淡江大學選委會粉絲專頁（網址： https://www.facebook.com/TKUSAEC/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e530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6/m\443e4b4e-acdd-4f3e-a6a2-e748483f6628.jpg"/>
                      <pic:cNvPicPr/>
                    </pic:nvPicPr>
                    <pic:blipFill>
                      <a:blip xmlns:r="http://schemas.openxmlformats.org/officeDocument/2006/relationships" r:embed="R1931d81161884f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31d81161884f02" /></Relationships>
</file>