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f65a85cf845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海博建館30載 咖啡香中留祝福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【記者戴瑜霈淡水校園報導】文錙藝術中心海事博物館6月5日舉辦「海博館慶30—喝咖啡、留祝福」活動，特地準備66杯咖啡，歡迎全校教職員生到海博館說出通關密語並寫下祝福卡片，即可免費享用。
</w:t>
          <w:br/>
          <w:t>海事博物館專員黃維綱表示，海博館於6月6日成立屆滿30週年，之前受疫情影響沒有舉辦任何活動，趁疫情趨緩慶祝館慶之餘，也讓全校師生藉由喝杯咖啡緩解前段日子的不平靜。大傳二李依蓉說，「在校內可以享用免費咖啡，對學生來說很有吸引力，在喝咖啡的同時，還能順便參觀艦艇模型，是消磨時間的好方法！」
</w:t>
          <w:br/>
          <w:t>　黃維綱說明，臺灣屬於海島型國家，推廣海事教育有助於國家發展，海事博物館有益於啟發學生對海事的興趣，讓環境教育能深根落實；另外海博館展出許多艦艇模型，也能讓同學在參觀的同時培養美學素養。「未來海事博物館將持續海事教育的推廣，陪伴師生一同探索海洋。」
</w:t>
          <w:br/>
          <w:t>　大四同學畢業在即，為提供在淡江的美好回憶，海事博物館將於6月12至13日舉辦「看準目標、全速前進」畢業季活動，凡108學年度畢業生，皆可至海博館體驗穿著船長服、水手服拍攝畢業照留念，6月8日起開放預約，每日限額40名，共80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40e3df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0b9c87c2-b957-4281-b11e-8d0058d37801.jpg"/>
                      <pic:cNvPicPr/>
                    </pic:nvPicPr>
                    <pic:blipFill>
                      <a:blip xmlns:r="http://schemas.openxmlformats.org/officeDocument/2006/relationships" r:embed="Rffdb9aec94eb47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db9aec94eb4735" /></Relationships>
</file>