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14ae9b9a9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未來學所研究生論文 研討全球發展趨勢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袁章軒淡水校園報導】未來學所於6月5日上午9時在ED601舉辦「2020第十八屆研究生論文研討會」，本次以「全球發展趨勢與在地社會關懷」為題，共10篇論文入選，未來學所所長紀舜傑開幕致詞表示，今年受嚴重特殊傳染性肺炎（COVID-19）疫情影響，改採即時視訊的方式進行，相較去年，這次的論文主題跨領域幅度大，由教育至經濟等不同領域，激盪出新的思維與觀察方式，並省思臺灣在全球化下的新定位，以及與國際社會之關聯。
</w:t>
          <w:br/>
          <w:t>　研討會一開始，由本校越南籍未來學所碩生阮氏垂陽以「在台越南移工的跨國工作生涯及其未來意象」為題，訪問6位越南移工、4間仲介公司，觀察移工、國家及仲介三方運作過程，探討1989年至今的越南移工問題，並提出臺灣及越南兩國應設立完善的移工政策，讓雙方勞動力受到保障，解決移工、仲介等問題，促進兩國關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d163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827b7eaa-50b3-4c3a-b585-942b5f0d22b8.jpg"/>
                      <pic:cNvPicPr/>
                    </pic:nvPicPr>
                    <pic:blipFill>
                      <a:blip xmlns:r="http://schemas.openxmlformats.org/officeDocument/2006/relationships" r:embed="R237b077aec8e46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7b077aec8e46ef" /></Relationships>
</file>