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8298d590f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找到兩個最愛　?汪彥奇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大傳系畢業實驗劇團團長、某廣告公司設計助理 
</w:t>
          <w:br/>
          <w:t>　實不相瞞，其實我已經唸了六年的大學了。前三年在中壢中原大學；後三年在淡江。剛從中原過來時，看到滿街的「小可愛辣妹」還真有點不習慣，因為是轉學生，比較不容易打進班上同學的小圈圈，也就是這樣，我跟社團夥伴比較好，三年的時間幾乎都給了實驗劇團。
</w:t>
          <w:br/>
          <w:t>
</w:t>
          <w:br/>
          <w:t>　在中原系學會三年，該玩的大部分都玩過了，我想參加一些不同以往的社團，加入實驗劇團真的是因緣際會，我當初也是補甄選進去的，很多東西都是這樣啊，待久了就是你的，我認為玩兩個社團的人最笨了，這樣就無法真正融入其中，沒辦法真正愛上這個團體。不論是當演員或導演，對我來說都有很多的啟發。當演員時，我只要全心在我的角色上用心、用情緒去表達；當導演時我卻要handle整個場面，不論是舞台設計或演員的心理情緒，都是一個導演必須兼顧的，大三導演這一年，我的視野也變得更開放。
</w:t>
          <w:br/>
          <w:t>
</w:t>
          <w:br/>
          <w:t>　辦戲劇營是我一直想做的事，當團長這一年，因為打工加上大四功課較重，有好多的目標都沒辦法完成，現在最希望的就是能在淡水文化中心舉辦暑假公演了，我們現在已經努力在和鎮公所接洽中，如果一切順利，今年暑假就有機會走上更正式的舞台了。
</w:t>
          <w:br/>
          <w:t>
</w:t>
          <w:br/>
          <w:t>　我喜歡廣告，喜歡大家一起動腦的感覺，因此，我來到了淡江唸大傳，我一直希望能夠找到廣告公關的工作，而未來則期待能夠走廣告企劃、創意總監這類的路，演戲是抒發情感的出口，廣告是吃飯的傢伙，這兩個都是我的最愛。（記者鄭素卿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042416"/>
              <wp:effectExtent l="0" t="0" r="0" b="0"/>
              <wp:docPr id="1" name="IMG_0d3a1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3/m\03d5bc41-8c47-49ac-b81a-ba65b5b6fb90.jpg"/>
                      <pic:cNvPicPr/>
                    </pic:nvPicPr>
                    <pic:blipFill>
                      <a:blip xmlns:r="http://schemas.openxmlformats.org/officeDocument/2006/relationships" r:embed="Rbe93cf42b76444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93cf42b7644423" /></Relationships>
</file>