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61d4ef27f40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【企業最愛勝券在握 五虎崗展翅築夢】公行系崔佳珉 全大運冠軍 熱愛網球成終身運動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回想起我在校打球的這四年，曾得過105年adidas盃全國分級網球排名賽女子3.0級雙打冠軍、106年全國大專校院運動會女子組網球單打賽亞軍及雙打賽冠軍、108年全國大專校院運動會一般混合組網球個人雙打賽冠軍，能在全大運得到佳績，有很大原因我當時專注在打球上，並沒有把「輸贏」看得太重，所以能在球場上發揮實力。
</w:t>
          <w:br/>
          <w:t>　有了好名次之後，心裡多了無名的枷鎖，不斷地禁錮自己，輸給施加給自己的心理壓力，但也是因為這樣的經歷，讓我學會如何跟所謂的「好勝心」相處，抗壓性更高，現在的我，能更單純享受運動帶給我的快樂。
</w:t>
          <w:br/>
          <w:t>　在學校修讀哲學課時，老師提到的一句話--「用不同的角度去看世界，世界也會不一樣。」讓我仍記憶猶新，因為這句話，我的打球心態得到了極大的轉變，如果是抱著「我不『能』輸」的心態上場的話，打起球來壓力很大，反而無法發揮，但若換個角度想，以「我不『會』輸」的心態上去，那麼在有自信的情況下反而不會顧慮太多，自然能夠發揮正常水準。
</w:t>
          <w:br/>
          <w:t>　在校隊的時光，隊友們彼此感情融洽、相互扶持，這是大學生活中難得可貴的情誼，而我最感謝的是張嘉雄教練，因為教練每天都陪伴我們練球，除了指導球技外，練完球後，還時常帶我們球隊的人吃熱炒、關心我們的生活狀況，無論在我們高興或失意的時候，他都陪在我們身邊，彷彿多了一位爸爸。
</w:t>
          <w:br/>
          <w:t>　我很珍惜現在每一次能在球場上打球的機會，畢業後若有機會將參加業餘賽，網球也將成為我的終生運動，不會因為畢業而停止。我想跟球隊的學弟妹說，請務必要好好把握每一次的練習機會，因為出社會之後，你不會像現在有這麼多時間和心力練球，「面對機會時不要想太多，做就對了！」（文／李沛育整理、攝影／游晞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3f3543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f576037f-4d25-4267-afc7-6a87a2d5ae18.JPG"/>
                      <pic:cNvPicPr/>
                    </pic:nvPicPr>
                    <pic:blipFill>
                      <a:blip xmlns:r="http://schemas.openxmlformats.org/officeDocument/2006/relationships" r:embed="R5bbf25509e4243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bf25509e424378" /></Relationships>
</file>