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9c7bcb93140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五虎崗展翅築夢】水環博士班楊舜年 訓練獨立思考 強化研究能量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四年前，我選擇從臺大回到淡江，是因為我很懷念淡江大家庭的感覺。臺大的學生能力很強，可以獨自完成計畫的所有項目；淡江的學生十分團結，大家齊心協力完成一件事。我深知當今的社會離不開團體合作，淡江提供了這樣的環境。所以自台大碩士畢業後，我毫不遲疑地回到淡江。
</w:t>
          <w:br/>
          <w:t>　博士班的學習和大學部、碩士班有著天差地別。之前，我在學校都是按部就班，老師說什麼就做什麼。到了博士，我要主動思考下一步做什麼，不能凡事依靠老師。我開始摸索如何制定一個合理的規畫、如何解決研究遇到的各種問題。獨立的思考、獨立的負責，這很像業界的專案經理，要學會全面control，是相當重要的一種培訓。
</w:t>
          <w:br/>
          <w:t>　博士二年級開始，指導教授張麗秋老師放手讓我負責石門水庫的一項研究計畫。颱風天，我帶著學弟學妹們進駐水庫協勤。我們建立模型預估進入水庫的水量，水庫工作人員依據資訊操作。當時我發現2013年搭建的操作系統已有很多不適用的地方，於是花了半年全部改寫。水庫的工作人員覺得新系統操作簡單，肯定我的努力，讓我很有成就感。我也希望這套系統未來可以推廣到全臺各地的水庫使用。
</w:t>
          <w:br/>
          <w:t>　四年的博士生活，不僅讓我精進學習與研究的能力，而且累積參與提案和計畫的經驗。我很感激張麗秋老師的幫助與指導。在同學眼中，「麗秋姐」是親切的大姐姐。記得大三的時候，麗秋姐就指導我進行專題研究，甚至還專門在研究室配備電腦，教我寫程式。老師會坐在我旁邊，告訴我這一行代碼要怎麼寫，親力親為地幫扶，讓我去完成想要做的事情。
</w:t>
          <w:br/>
          <w:t>　展望未來，我會繼續留在實驗室，擔任計畫協同主持人，多多積攢相關的經驗，我也希望學弟學妹們能夠更加自信，淡江的學生只要認真就不會輸，「我們向心力更強。」（文／劉江整理、攝影／黃可荔）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1776" cy="4876800"/>
              <wp:effectExtent l="0" t="0" r="0" b="0"/>
              <wp:docPr id="1" name="IMG_c24da8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29fdb8ca-75d1-4009-bbee-fee977645bbd.jpg"/>
                      <pic:cNvPicPr/>
                    </pic:nvPicPr>
                    <pic:blipFill>
                      <a:blip xmlns:r="http://schemas.openxmlformats.org/officeDocument/2006/relationships" r:embed="Rbcb9256cd27146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7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b9256cd271467b" /></Relationships>
</file>