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f9c66b37944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面對疫情平常心 杜綉珍校友分享營運心法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巨大機械工業股份有限公司董事長杜綉珍(本校英文系系友)，日前在媒體專訪中表示，從今年初到現在，雖因疫情影響了所有計畫，但為因應疫情後可能有的變數，巨大已於年初時做好採購準備，故在面對歐美逐漸解封下帶來訂單潮亦能從容面對。杜校友也分享，自己不論工作再忙都不忘運動，運動強身其實就是在為自己做準備，故能以平常心看待公司的營運，領巨大挺過疫情面對未來的變數。（資料來源／校友服務暨資源發展處）</w:t>
          <w:br/>
        </w:r>
      </w:r>
    </w:p>
  </w:body>
</w:document>
</file>