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4b0ee64a624e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三獎學金即日起受理申請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蔡信夫院長紀念獎學金 9月28日前受理申請
</w:t>
          <w:br/>
          <w:t>【舒宜萍淡水校園報導】商管學院為紀念前院長蔡信夫長期捐款照顧淡江學子之義舉，於109學年度起特別設立紀念獎學金，凡商管學院學生，前一學期學業及操行成績80分以上，可於9月14日至9月28日止填具申請單向商管學院申請。
</w:t>
          <w:br/>
          <w:t>　蔡信夫院長已於108年10月離世，生前一向熱心公益、勤儉樸實、誨人不倦、奉獻淡江，任教淡江期間持續捐款逾百萬元，甚至到98年8月退休後，仍繼續捐款及向企業家募款，善行不間斷。
</w:t>
          <w:br/>
          <w:t>　淡江會計教育基金會執行長黃振豊教授表示，「很感念蔡信夫院長的善行，他誠信待人、識量恢弘，又擔任廣信益群聯合會計師事務所所長，在校內外皆廣結善緣，也常宴請校友、企業家共同為學校募款。」，目前最大筆的善款就是勸募到由三德企業每學期捐贈的「高李綢獎助學金」、「三德獎助學金」，迄今累積頒發兩項獎助學金達新臺幣1860萬元、幫助372位學生，持續造福淡江學子。
</w:t>
          <w:br/>
          <w:t>　該紀念獎學金由其家人鼎力襄助，每名15,000元，每年頒發2名，不限定只頒給清寒學生，或限制已領其他獎學金之同學申請，但以未領取其他獎學金的同學為優先。
</w:t>
          <w:br/>
          <w:t>
</w:t>
          <w:br/>
          <w:t>工學院獎學金 9月25日下午4時前受理申請
</w:t>
          <w:br/>
          <w:t>　【林薏婷淡水校園報導】即日起至9月25日下午4時止，109學年度第一學期工學院獎學金開放申請。本次提供「林振春先生獎學金」和「王建盛先生獎學金」，給予每學期各五名，每名1萬元獎金，凡目前就讀於工學院大學部之各系家境清寒或突遭重大變故之學生，可備妥申請書、家境清寒具體說明書、大學部上學期成績單等證明文件，向本院各系申請，敬請把握時間，申請詳情請洽工學院專員賴玉枝，校內分機2024。
</w:t>
          <w:br/>
          <w:t>
</w:t>
          <w:br/>
          <w:t>師資培育助學金 9月23日前受理申請
</w:t>
          <w:br/>
          <w:t>　【林薏婷淡水校園報導】109年第2期師資培育助學金申請日至9月23日止，凡本校經教育學程甄試通過之在學師資生，前一學期學業成績平均為系所前百分之40，或學業成績及操行成績至少為80分以上者，皆可申請。
</w:t>
          <w:br/>
          <w:t>獲得本助學金之服務內容須義務輔導學習弱勢、經濟弱勢或區域弱勢學童課業，服務時數不得低於總服務學習時數百分之50，其次為參與教育服務或師資培育中心行政服務，本助學金之服務時數不得列計為師培中心之中等實地學習課程或教育專業服務課程時數。敬請把握申請時間，詳情請見師培中心網站。（網址：http://cte.tku.edu.tw/app/news.php?Sn=1054 ）</w:t>
          <w:br/>
        </w:r>
      </w:r>
    </w:p>
  </w:body>
</w:document>
</file>