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0a1468d9f45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16隊暑假將參與社會服務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今年暑假將有600多位同學，十一個社團十六個隊伍，冒著炎熱酷暑出隊，參與社會服務工作。校長張紘炬將於六月十八日上午十一時在驚中正，舉行授旗儀式，象徵他們代表淡江大學，把快樂的種子散播到各地。
</w:t>
          <w:br/>
          <w:t>
</w:t>
          <w:br/>
          <w:t>　本學年度學生社團持續往年服務熱忱，於六月二十一日起陸續出團，包括啟明社、樸毅社、基層文化服務隊、大地環保工作團、慈濟大專青年社、屏東校友會、嘉義校友會、彰化校友會、高雄校友會、國樂社、管樂社，足跡遍及南投、台中、屏東、嘉義、彰化、高雄等地。
</w:t>
          <w:br/>
          <w:t>
</w:t>
          <w:br/>
          <w:t>　其中，國樂社將於六月底至屏東各地舉行四場演出，而管樂社更是今年的新面孔，預計於七月初在北市建成國中、花蓮縣立文化中心、蘭陽女中、中原大學等校表演，將優美音符傳出校園，讓更多人共賞心靈饗宴。</w:t>
          <w:br/>
        </w:r>
      </w:r>
    </w:p>
  </w:body>
</w:document>
</file>