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ff718594d4a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正崴集團董事長郭台強9月30日拜會葛校長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正崴集團董事長郭台強、永崴投控董事王修銘、零件事業群總經理黃仲信、組件事業群特助郭守富、通訊系統事業群副總羅盛捷、技術發展處副總吳裕源、能源&amp;智能技術處副總葉致宏、資訊工程處協理李祝洲、晶實科技協理褚道奇一行人於9月30日下午蒞校參訪本校學系特色並拜會校長葛煥昭，由工學院院長李宗翰、文錙藝術中心主任張炳煌陪同外，金鷹校友、現為台旭環境科技中心股份有限公司董事長江誠榮，也到場與會。
</w:t>
          <w:br/>
          <w:t>
</w:t>
          <w:br/>
          <w:t>郭台強表示，長期與張炳煌合作推廣「數位e筆」，江誠榮也是本公司永崴投控董事之一，今年因應趨勢而新設AI創智學院，感受到校方辦學的用心。接著，雙方交流全球高等教育近況，葛校長說明本校大三出國特色，郭台強也分享近日前往印度設置生產基地計畫，並稱讚淡水校園環境優美，彼此相談甚歡，之後葛校長致贈禮品予郭台強。會後，郭台強一行人前往參觀本校智慧自動化與機器人中心等地，並進行座談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9bb1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f269bcf8-fa44-4e36-8e5c-151b6fde6eba.jpg"/>
                      <pic:cNvPicPr/>
                    </pic:nvPicPr>
                    <pic:blipFill>
                      <a:blip xmlns:r="http://schemas.openxmlformats.org/officeDocument/2006/relationships" r:embed="R9fb876efbd3b49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b876efbd3b49b1" /></Relationships>
</file>