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89f247f2b46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賀大傳系黃子馨等11名同學及校友楊樺 獲全球華文永續報導獎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大眾傳播學系兩組學生參選TVBS信望愛永續基金會辦理之第四屆「全球華文永續報導獎」，在高達107件入圍作品中脫穎而出，獲得學生組融媒體類優等獎及影片類（長）人氣獎，另校友楊樺獲專業組融媒體類之優等與人氣獎雙項殊榮。
</w:t>
          <w:br/>
          <w:t>　大傳四黃子馨、魏岑伃、黃柔蓉、韓邦伃、唐茹韻及彭詮翔聯合以《從零撲殺到零流浪 人犬衝突的解決之道》，獲得學生組融媒體類優等獎；由大傳四黃孟晴、古佳立、張懿文、劉亞米及龔嘉熙合作的《我們信你，老大！─熱血數學王子黃懷恩》榮獲學生組影片類（長）人氣獎，獲得7萬多的高票，是歷屆以來最高票的人氣王；另外，校友楊樺與聯利媒體團隊以《聽見非洲的聲音──肯亞生態永續路》參選，榮獲專業組融媒體類之優等與人氣獎雙項殊榮，9月27日已於TVBS攝影棚接受頒獎。
</w:t>
          <w:br/>
          <w:t>　《從零撲殺到零流浪 人犬衝突的解決之道》以關懷動保議題切入，企圖以最中立客觀的立場表達出人與人、人與犬的衝突與矛盾，而如何解決這樣的衝突則可從三個方向著手：行為、減量及教育。組長大傳四黃子馨表示：「希望藉由作品可以呼籲大眾社會一起關心流浪犬問題，同時也釐清我們對於生命議題的疑惑並有所反思。」成員唐茹韻及彭銓翔則表示，分工讓自己嘗試以往從未踏觸的領域，是很棒的學習機會，對於獲獎也很感謝評審們的肯定。
</w:t>
          <w:br/>
          <w:t>　《我們信你，老大！──熱血數學王子黃懷恩》題材新穎，有別於一般環保永續的議題，選擇以「愛」表達愛永續的理念，團隊以耗時1年的時間進行訪談、取材、拍攝等工作，以一則則師生間的小故事，紀實呈現出師生間的教育愛。成員大傳四龔嘉熙分享製作過程的體悟：「除了訪談淡江中學數學老師黃懷恩外，也聯絡了他任教的5屆學生，發現就算畢業了，但學生對於老師的信賴依然未減，師生間能夠凝聚情感長達這麼久的時間，我覺得很不容易，也深受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4876800"/>
              <wp:effectExtent l="0" t="0" r="0" b="0"/>
              <wp:docPr id="1" name="IMG_590b03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0224d55-decb-4a33-91eb-3d6d2d63edd7.jpg"/>
                      <pic:cNvPicPr/>
                    </pic:nvPicPr>
                    <pic:blipFill>
                      <a:blip xmlns:r="http://schemas.openxmlformats.org/officeDocument/2006/relationships" r:embed="R00f093cba9374b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e31c6b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c33b315e-1657-42c2-9b4d-1377c4ddfeaf.jpg"/>
                      <pic:cNvPicPr/>
                    </pic:nvPicPr>
                    <pic:blipFill>
                      <a:blip xmlns:r="http://schemas.openxmlformats.org/officeDocument/2006/relationships" r:embed="Rc6440641b5bf47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f093cba9374bab" /><Relationship Type="http://schemas.openxmlformats.org/officeDocument/2006/relationships/image" Target="/media/image2.bin" Id="Rc6440641b5bf4753" /></Relationships>
</file>