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a1a6a31ee48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淡江有愛無礙 葛校長：請放心就讀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「我的小孩有自閉症，注意力常常不集中，不過平時與同學們的互動都不錯，有問題時也常常去視障資源中心尋求協助，在此感謝老師們的關心與幫忙。」一位學生家長道出了對淡江的感謝。為讓家長安心子女在校就讀，視障資源中心10月7日中午12時，在驚聲國際會議廳舉辦「109學年度第一學期輔導身心障礙學生暨家長座談會」，由校長葛煥昭主持，教務長林俊宏、學務長武士戎及各相關單位主管出席，與學生及家長進行交流。
</w:t>
          <w:br/>
          <w:t>葛校長於開幕致詞中表示，希望藉此座談會與學生和家長面對面溝通，了解學生在校園中遇到的問題，大家一齊努力來改善。他同時表示「本校的無障礙設施及軟硬體系統等相關措施都非常完善，還請家長和同學們放心。」接著由各處室進行報告及相關服務宣導，包括修業期限、考試安排、商管大樓一至三樓電梯禮讓區域及提醒小語、社團活動、宿舍、圖書館與各大樓無障礙設施的設置、並與視障中心合作成立無障礙資源室，由輔導老師們排班協助身障生；視障資源中心秘書洪錫銘說明，校園裡的師生都非常有熱忱，五位輔導老師也會分別與各系老師溝通，盡全力協助學生各方面的學習。
</w:t>
          <w:br/>
          <w:t>專題演講則邀請長期致力於視障教育的黃靜玲老師以「認識與溝通」為題，分享自身輔導個案，強調學習權在學生手中，成人教育應培養學生自主學習的能力，師長能做的就是了解學生的狀況，並從問題點切入解決，然後多花一點時間和學生一起思考，而具備「帶著走的能力」最為重要，期望學生在大學學習後展翅翱翔。
</w:t>
          <w:br/>
          <w:t>最後由葛校長主持綜合座談，家長們提出身障生就業輔導，家長進出學校的管制問題、松濤館大門出入問題、學生因情緒障礙希望遠端學習等問題，葛校長及相關單位予以回復，將考量學生狀況進行適當調整；葛校長同時提醒學習的效果仍以實體教學最佳，也可以藉以練習接觸人群，對於未來就業也會有幫助。學生則提出職涯發展規劃問題希望學校提供協助，諮商輔導暨學習發展中心回覆，每個學院都有職涯導師，歡迎學生使用，也了解家長和學生的顧慮，鼓勵家長、學生們來職涯晤談，學校在每年三、四月舉辦就業博覽會，學生可多多參與了解就業狀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0256"/>
              <wp:effectExtent l="0" t="0" r="0" b="0"/>
              <wp:docPr id="1" name="IMG_dddb3e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f03da550-0592-45bd-8870-1f78a8428990.jpg"/>
                      <pic:cNvPicPr/>
                    </pic:nvPicPr>
                    <pic:blipFill>
                      <a:blip xmlns:r="http://schemas.openxmlformats.org/officeDocument/2006/relationships" r:embed="R1432fc3a167d45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0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32fc3a167d45af" /></Relationships>
</file>