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4bf96011b144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劍道錦標賽雙料冠軍 劍道社技壓全場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廖宜美淡水校園報導】劍道社奪得雙料冠軍！於9月27日上午在臺北體育館舉行的109年「臺北中正盃劍道錦標賽」，在大專院校的組別中，本校劍道社男子組及女子組皆在所有競爭隊伍中脫穎而出，奪得冠軍！女子組隊長、日文三黃筱涵表示，這是這學期第一場比賽，謝謝各位參賽的人員以及幫忙的學弟妹們，希望日後能再創佳績！
</w:t>
          <w:br/>
          <w:t>　此次劍道錦標賽是採3對3輪流上場的團體賽，打到部位算一分，採三戰兩勝制。臺北市中正盃劍道錦標賽以年齡作為分組，大到社會組，小至國小低年級組，讓各個年齡層對於劍道運動有熱誠的人皆能共襄盛舉，本次大專院校男子組共有十組、女子組五組參賽。
</w:t>
          <w:br/>
          <w:t>　本校在去年的中正盃劍道比賽已獲得季軍的佳績，今年努力再戰奪得更進步的殊榮！劍道社在平時週一、三、五晚上社課的練習，包含基本動作訓練、實戰技，而在最後一定會有比賽練習或衝擊練習，在社課結束後還會與返校的學長姐、教練留下來自由切磋練習，不斷提升社員的劍道經驗，上一堂社課已達到別校3倍的效果。男子組參賽隊員、社長日文三連紹宇表示，上個學期疫情期間社團幾乎是停擺狀態，但這學期開學前便舉辦了為期一個禮拜的集訓、社課加重強度和賽前加練等，相較去年因為加入一些新人、練習次數比較少的選手，今年對於隊員的訓練強度及要求程度更提升，並且在假日不定期到校友成立的劍道俱樂部練習，將實力提升到最高層次，才能在最後如願奪冠。
</w:t>
          <w:br/>
          <w:t>　連紹宇說道：「這次的比賽大家都表現亮眼，希望大家能夠繼續保持，在日後的比賽突破自我、再造巔峰！ 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1f2874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b5c9bf70-0159-474e-b72b-846d3afb7a89.jpg"/>
                      <pic:cNvPicPr/>
                    </pic:nvPicPr>
                    <pic:blipFill>
                      <a:blip xmlns:r="http://schemas.openxmlformats.org/officeDocument/2006/relationships" r:embed="R836bdc35197243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36bdc3519724395" /></Relationships>
</file>