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2d252b42e44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首場校慶音樂會 劉阿昌&amp;客語打幫你說唱文錙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10月13日舉辦首場校慶音樂會「台灣音樂古到今」，由劉阿昌＆客語打幫你樂團演出，吉他手兼主唱劉榮昌（阿昌）與團員們共帶來4首表演曲目，歌曲將傳統樂曲與現代搖滾做結合，給觀眾耳目一新的感覺。「打幫你」係客語「幸好有你」、「感恩」的意思，唯此一詞彙在目前的台灣客家話當中已較少使用。劉榮昌以此為名，是感到音樂路上受到許多人的幫助，用以提醒自己與團員切莫忘了一路上以來眾人的幫助與提攜。
</w:t>
          <w:br/>
          <w:t>　有別於以往在文錙音樂廳舉辦的純音樂會，團長阿昌以客家話「男孩女孩一樣好」作為開場，用校園講座的方式與台下觀眾互動，講座內容包含認識世界各地的音樂類型和尋找台灣味音樂。他認為，大眾所謂的「台灣味」音樂，通常是由傳統樂器編曲而成的台語和客語歌，但這類音樂卻很難成為流行，因為台灣有很大的文化斷層，所以他與團員組成樂團，致力推廣國、台、客三種語言的音樂，希望將傳統音樂元素融入現代節奏中，把一些看似不相關的樂器，比方二胡、笛和嗩吶等，與西洋音樂的爵士鼓和吉他融合，創造出屬於台灣風味的世界音樂。
</w:t>
          <w:br/>
          <w:t>　劉阿昌&amp;客語打幫你樂團除了帶來《霧》、《農村曲》、《青蚵仔嫂》、《台灣小調》和《樹頂鳥仔叫連連》等5首歌曲，團長阿昌也邀請打幫你成員，分享加入樂團後的感想和轉變，吹笛手劉士瑜說，「能保留傳統音樂的特色又將它變形、轉譯成現代歌曲，是一件很開心的事。」嗩吶手黃博裕則分享小時候學嗩吶很常被人嘲笑的趣事，他說，「大家都說那是喪禮用的樂器，但其實是場誤會，它只是適合比較大的場合，如果加入搖滾的元素，也會很有特色的。」二胡手蕭詩偉認為，用二胡演奏傳統樂曲之所以很有感覺，是因為可以用揉弦和抖弓等技巧去模仿哭泣的聲音、表現更多情感面的東西，但要融入西洋音樂，「必需聽大量的西洋歌曲，才能做到改編又不失去傳統韻味。」
</w:t>
          <w:br/>
          <w:t>　觀眾大傳三陳友勤認為「今天的表演很精彩，沒想到傳統樂器和西洋音樂可以融合得那麼好，最喜歡《台灣小調》這首曲子，因為能聽得出每種樂器在曲中很棒的聲音表現。」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d71286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5c770171-fc48-4f90-99b0-ef1e27f53f44.jpg"/>
                      <pic:cNvPicPr/>
                    </pic:nvPicPr>
                    <pic:blipFill>
                      <a:blip xmlns:r="http://schemas.openxmlformats.org/officeDocument/2006/relationships" r:embed="R0332830ec88a4c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32830ec88a4c7c" /></Relationships>
</file>