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13cfd571e4d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陳珮榕帶領學生優雅學芭蕾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通識與核心課程中心【微學分】課程「驫舞劇場系列—芭蕾」10月19日於文錙音樂廳舉辦，由曾任「許芳宜」舞團的舞者陳珮榕擔任講師，她首先介紹芭蕾的起源，說明芭蕾分為古典派和浪漫派，兩個派別在舞衣和舞鞋上有很大差異，讓同學們對芭蕾有初步認識。
</w:t>
          <w:br/>
          <w:t>由於19世紀的浪漫芭蕾強調內心情感和氣質展現，陳珮榕特別播放兩部經典舞劇「吉賽兒」和「天鵝湖」讓同學們欣賞，希望學生能在一邊看影片和聽講過程中，從舞者的肢體動作分辨角色個性和情緒，進而理解芭蕾在舞臺上表演的模樣。接著陳珮榕帶領同學做身體暖身和芭蕾的基本動作，她將教學分成腳部和手勢兩類，強調跳芭蕾的站姿，「每個小朋友一開始學芭蕾都是從勾腳、顛腳和屁股夾緊開始，人要站直、胸口打開才有跳芭蕾的氣質。」
</w:t>
          <w:br/>
          <w:t>陳珮榕表示，參與此堂課同學有不少具備芭蕾舞基礎，希望他們能繼續維持跳舞習慣，「希望這些同學能因為今天的課程回憶起學習芭蕾舞的美好，在這條路上繼續前行」，對第一次接觸芭蕾的同學，她也希望同學們能上網搜尋芭蕾的相關影片，把對芭蕾的好奇心延續下去。
</w:t>
          <w:br/>
          <w:t>企管二劉又瑄說，「因為小時候有學過芭蕾，所以這堂課有點像回味小時候學芭蕾的記憶，雖然老師教的都是基本動作，但不同年紀學的時候，自己的認知和想法也會不同，像現在就會思考要怎麼做得更好。」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68a31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b11c217b-474c-41a9-8077-554a0e8c9137.jpg"/>
                      <pic:cNvPicPr/>
                    </pic:nvPicPr>
                    <pic:blipFill>
                      <a:blip xmlns:r="http://schemas.openxmlformats.org/officeDocument/2006/relationships" r:embed="Re60fcd422a7e46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0fcd422a7e46b0" /></Relationships>
</file>