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5dff80e3d46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要領畢業證書記得先還書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應屆畢業同學請注意，圖書館表示，請大家於六月四日前還清所借圖書，方可如期領取畢業證書，六月五日後還清圖書的同學，則需先至圖書館流通櫃台開立還書證明，方可領到畢業證書。而應屆畢業同學，若因延畢、暑修、低修，而需借書，請至流通櫃台申請。</w:t>
          <w:br/>
        </w:r>
      </w:r>
    </w:p>
  </w:body>
</w:document>
</file>