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28a9756444a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穩懋半導體進駐南科高雄園區 增加在地工作機會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球最大砷化鎵晶圓代工廠穩懋半導體，即將進駐南科高雄園區，預計投資超過850億元，能提供超過4,000名就業機會；董事長陳進財校友透露，新廠預計分三年投資，總產能將是北部廠區產能兩倍以上。高雄市長陳其邁亦於日前偕同副市長及經發局長，親自拜會陳董事長，表明市府將全力協助設廠行政流程等相關問題。陳校友畢業於本校會計系，為第4屆金鷹獎得主，目前為世界校友會聯合總會總會長；穩懋為全球最大的砷化鎵晶圓代工廠，提供三五族化合物半導體電路製程晶圓代工服務，客戶涵蓋全球 IDM 大廠及 IC 設計公司。（資料來源／校友服務暨資源發展處）</w:t>
          <w:br/>
        </w:r>
      </w:r>
    </w:p>
  </w:body>
</w:document>
</file>