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6a417a57d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機械週登場 51組畢業專題發表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機械與機電工程學系於11月2日至6日在新工學大樓3樓舉辦「機械週」，現場展示機械系學生生畢業專題成果，共有51組參與。機械四張凡文、林風澈、黃騰緯組隊進行「風扇風洞實驗」，他們說明會選擇此主題是因為大家都很喜歡打電腦，因此對電腦的散熱電風扇產生興趣，開始研究風扇靜壓和阻抗間的關係，自大三下學期開始便著手準備，目前最困難的在於學習使用操縱這臺風洞設備。
</w:t>
          <w:br/>
          <w:t>
</w:t>
          <w:br/>
          <w:t>機械四廖英圻、陳振宇以「不同懸韌帶對青光眼的影響」為題進行研究，廖英圻解釋，一般眼球模型中的懸韌帶多是以呼拉圈形狀的模型，想了解片塊狀圍成圈，或者是絲狀的懸韌帶模型會不會對同樣的眼球模型產生影響，因此以這方向在相同眼球模型建置不同懸韌帶，最後的結論是沒有影響。另外，機械四簡翊合則以CNC加工機與3D列印機為題，並與廠商合作，他感謝系上的協助並獲得廠商支持讓專題成果可以結合理論和實作。</w:t>
          <w:br/>
        </w:r>
      </w:r>
    </w:p>
  </w:body>
</w:document>
</file>