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90cb133e64f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捐磚新增95片 見證校友擁護母校之心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位於守謙國際會議中心2樓大廳的百萬磚、十萬磚、2萬磚校友會專區，因今年捐磚者眾多，校友服務暨資源發展處於11月7日下午3時30分舉行新磚揭幕儀式，校友處執行長彭春陽感謝校友們及各系所踴躍捐輸，今年又新增百萬磚2片、十萬磚13片，2萬磚80片。
</w:t>
          <w:br/>
          <w:t>揭幕儀式簡單有趣，現場只見參加的校友們紛紛在百萬磚牆面、十萬磚牆面，或進入2萬磚迴旋區內，裡裡外外尋找刻有自己姓名或校友會字樣的代表磚，找到之後立刻歡呼，隨之與專屬的磚拍照留念，見證自己擁護母校的心意。
</w:t>
          <w:br/>
          <w:t>企管系系友會會長陳培深看著現場相當多刻上各系所名稱、個人名義、賢伉儷雙名、系友會、班級名的各種磚，表示可以深深感受到淡江校友對母校的熱愛，以後會常常回來。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d884a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e4d53b64-5d6a-4b09-9372-f6216d3450a3.jpg"/>
                      <pic:cNvPicPr/>
                    </pic:nvPicPr>
                    <pic:blipFill>
                      <a:blip xmlns:r="http://schemas.openxmlformats.org/officeDocument/2006/relationships" r:embed="R878a9abf2bfa49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07650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1b288f2-bd0d-4b7a-90e3-c514894b47fd.jpg"/>
                      <pic:cNvPicPr/>
                    </pic:nvPicPr>
                    <pic:blipFill>
                      <a:blip xmlns:r="http://schemas.openxmlformats.org/officeDocument/2006/relationships" r:embed="Re79af480ccdb46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8a9abf2bfa497f" /><Relationship Type="http://schemas.openxmlformats.org/officeDocument/2006/relationships/image" Target="/media/image2.bin" Id="Re79af480ccdb46a9" /></Relationships>
</file>