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26bec7dbb42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免費健檢及流感疫苗施打照顧你我健康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學生事務處衛生保健組為協助本校專任、退休教職員工做好健康自主管理，以期「早期發現、早期治療」，預防疾病發生、規劃健康促進活動等，於11月13日上午8至11時，在學生活動中心舉辦「109學年度教職員工到校健康檢查」，共117位教職員工參與，另針對專、兼任、退休教職員工、學生，提供「109年度季節性流行性感冒疫苗接種」，共計165人施打疫苗。
</w:t>
          <w:br/>
          <w:t>　本校補助專任、退休教職員工每2學年1次健康檢查，除可報名在校內進行檢查，也可依規定事先知會衛保組，與本校簽約之健檢機構預約，自行前往健檢。本次活動由恩樺醫院到校健檢，一般項目包含測量身高、腰圍、體重、聽力、辨色力、視力、血壓，尿液、抽血、超音波、X光檢查，預防肝功能異常、膽道疾病、慢性胰臟炎、急慢性腎炎、痛風、糖尿病、血脂肪等相關疾病發生，並規劃醫師問診專區，由專業人員給予教職員衛教諮詢、建議，教職員也可依自身需求加選自費檢查項目，最後給予每人1份精緻餐盒。
</w:t>
          <w:br/>
          <w:t>　此次施打季節性流行性感冒疫苗分成公費、自費兩種：65歲以上成人、患有糖尿病、慢性肝病、心血管疾病、慢性肺病、腎臟疾病、免疫力低落、罕見疾病、重大傷患、孕婦、6個月內嬰兒之父母等高風險者，可持相關證明文件申請公費施打；學校另爭取75劑疫苗，故施打上限增至225人，若無符合公費申請者，可繳交1000元自費施打，預防流行性感冒發生，保護自身健康。
</w:t>
          <w:br/>
          <w:t>　行政副校長莊希豐蒞臨現場參與體檢，她分享自己從擔任人力資源處人資長起，即報名每2學年1次的教職員體檢，養成良好習慣，鼓勵學校教職員工一同參加。產經系林老師表示，因為自己有定期檢查觀念，所以每兩年都會來參加學校舉辦的健檢活動；西語四李亭儀則說，在電視新聞上看到疫苗開始施打的報導，又得知可以就近在學校施打，所以選擇自費參加此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9b48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bc3e0fb-387f-491c-8ada-8d77eda3a068.JPG"/>
                      <pic:cNvPicPr/>
                    </pic:nvPicPr>
                    <pic:blipFill>
                      <a:blip xmlns:r="http://schemas.openxmlformats.org/officeDocument/2006/relationships" r:embed="R10c83bc1f7094a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56304"/>
              <wp:effectExtent l="0" t="0" r="0" b="0"/>
              <wp:docPr id="1" name="IMG_66e073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7fc2abfd-067a-42a5-bdd3-b723ab9a4760.jpg"/>
                      <pic:cNvPicPr/>
                    </pic:nvPicPr>
                    <pic:blipFill>
                      <a:blip xmlns:r="http://schemas.openxmlformats.org/officeDocument/2006/relationships" r:embed="Ra8a238b2ba8b4e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56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c83bc1f7094ae6" /><Relationship Type="http://schemas.openxmlformats.org/officeDocument/2006/relationships/image" Target="/media/image2.bin" Id="Ra8a238b2ba8b4eb2" /></Relationships>
</file>