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c6d11b415f4c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外語學院創新創業實習課 陳麗娟帶領學生新書發表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【記者林雨靜淡水校園報導】外語學院介接團隊及創新創業企業實習課程的學生，於11月24日晚間6時外語大樓一樓舉辦「圖文冊新書」及「淡水維基館」成果發表會，以法語編寫《淡水時空之旅 La traversée du temps-Tamsui d'hier et d'aujourd'hui》和《細雨漫遊舊城風光—大稻埕探索指南》2本書籍，讓學生從中了解臺灣在地文化。
</w:t>
          <w:br/>
          <w:t>外語學院院長吳萬寶、法文系系主任朱嘉瑞、歷史系副教授李其霖、資圖系教授暨淡水維基館創辦人林信成及35位學生一起參與活動，由外語學院培育的創新創業企業實習課程及介接團隊的學生，將近一年的成果公開展示，法文系助理教授陳麗娟帶領學生親近各個領域業師，編寫兩本圖文集的新書發表，《淡水時空之旅》主要以清法戰爭滬尾之役在淡水所發生的故事為文本，《細雨漫遊舊城風光》則以輕鬆有趣圖文穿插來講述大稻埕的故事。另外淡水維基館成果發表主要介紹大淡水河流域，如百年古厝、馬場町、純德國小、委託行等，進行歷史特色及影響分析。
</w:t>
          <w:br/>
          <w:t>陳麗娟表示，外語學院的學生不應限縮在語言學習和教學，應該著重在多元和跨文化的養成，結合專業能力做更多的事，雖然這些歷史踏查、創新創業等看起來不像外語學院學生的主軸，但透過這些跨領域的知識整合能力，除了落實外語教育外，也想透過書籍實踐在地文化。
</w:t>
          <w:br/>
          <w:t>現場撲鼻而來的咖啡香，是來自團隊學生現磨現泡的耶加雪菲咖啡豆，提供來賓試飲，總召法文三林廷宇說明，咖啡銷售是介接團隊主打的行銷商品，今年也和雲林古坑咖啡豆合作，於週一、週三在外語學院一樓販售，未來會與阿里山高山茶業者合作，共同推廣臺灣茶飲文化。林廷宇分享：「身處臺灣卻不知當地的歷史文化，得知要編寫法文書籍時也覺得很茫然，但透過陳麗娟老師的引導和協助，培養解決問題能力外，也學會承擔責任所要具備的精神，收穫很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73cb8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afd86f4a-8141-4b60-866c-100919adf9fe.jpg"/>
                      <pic:cNvPicPr/>
                    </pic:nvPicPr>
                    <pic:blipFill>
                      <a:blip xmlns:r="http://schemas.openxmlformats.org/officeDocument/2006/relationships" r:embed="Rb4fab085548d4c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fab085548d4c61" /></Relationships>
</file>