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b8e8b8f4043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資策會經理朱師右談「AI在金融科技的應用」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【記者廖宜美淡水校園報導】電機系舉辦109年度高教深耕計畫之「人工智慧物聯網精進社」活動，於11月23日中午12時在E787邀請資策會產業分析經理朱師右介紹「AI在金融科技的應用」，現場近50位師生一起參與。
</w:t>
          <w:br/>
          <w:t>朱師右以人工智慧的發展歷程、關鍵議題、佈局策略，以及創新應用4個面向來談人工智慧之於現代科技社會的影響，他從倉儲管理系統、疫情期間的管理系統等現今運用人工智慧的案例，來說明人工智慧的發展和應用。對於人工智慧在金融產業的重要角色，他認為，可扮演使技術躍進的科技供應者，做出服務創新的新進競爭者，產生商模顛覆的生態開發者，優化營運的傳統從業者，行為改變的服務需求者這5個角色，來協助金融業者創新。
</w:t>
          <w:br/>
          <w:t>他也指出人工智慧產業所面臨人才不足的挑戰、虛實整合等多元的應用，是人工智慧未來的考題，另外，面對人們對AI發展的恐懼，朱師右以「AI不是來取代人，是讓會使用的人有更大的價值」一語，以減緩大家對新科技發展的衝擊。
</w:t>
          <w:br/>
          <w:t>聆聽講座的電機四李庭睿表示，透過演講讓他對未來更有實際的想像，也在專業領域中還有許多可創造的部分。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218d3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a40389dc-3c97-4cb8-8db5-3b8ef1a9e134.jpg"/>
                      <pic:cNvPicPr/>
                    </pic:nvPicPr>
                    <pic:blipFill>
                      <a:blip xmlns:r="http://schemas.openxmlformats.org/officeDocument/2006/relationships" r:embed="R3b6430cffcb948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6430cffcb948c6" /></Relationships>
</file>