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61c1e6b47b4f5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法文系舉辦薄酒萊之夜　大三出國生分享留學經驗暨系友感恩晚會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智瀅淡水校園報導】一年一度的薄酒萊來了，法文系於11月25日晚間5時在外語大樓一樓大廳舉辦「薄酒萊之夜」，現場準備了薄酒萊新酒和法國特色美食，供與會者品嚐外，並頒發法文系系友獎助學金、安排返國的大三出國生分享海外留學經驗、法國姊妹校知識搶答等活動，超過80位師生共襄盛舉。
</w:t>
          <w:br/>
          <w:t>活動由法文系系主任朱嘉瑞主持，他表示，很高興能藉此機會大家齊聚一堂，希望大家今天能夠玩得愉快、滿載而歸。法文系講師任國熹介紹薄酒萊新酒節的由來，是在法國勃根地偏南的薄酒地區，採用佳美葡萄品種釀造的葡萄酒，每年會在11月第三個星期四相聚品嚐當年所釀造的新酒，現場並示範「看、聞、喝」品酒的三步驟，與大家一同品嚐葡萄酒。
</w:t>
          <w:br/>
          <w:t>另外，有3組剛從海外留學的大三出國生分享他們在法國的學習生活，而法國姐妹校知識搶答參加踴躍，答對的觀眾能夠獲得獎金。而法文系系友會會長葉麗珠也親臨現場，頒發獎學金予學弟妹。
</w:t>
          <w:br/>
          <w:t>法文三陳冠綸表示：「我在大一時就已參加過薄酒萊節活動，對葡萄酒和法式鹹派印象深刻，這次的留學經驗分享和搶答活動很有趣，活動很精彩。」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3da6d6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09357be4-79ff-4043-83a5-e31d0cafd322.JPG"/>
                      <pic:cNvPicPr/>
                    </pic:nvPicPr>
                    <pic:blipFill>
                      <a:blip xmlns:r="http://schemas.openxmlformats.org/officeDocument/2006/relationships" r:embed="R0a258e0ca59c496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654d2f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c3dee051-e5c6-430c-89d9-cb174e6376f0.JPG"/>
                      <pic:cNvPicPr/>
                    </pic:nvPicPr>
                    <pic:blipFill>
                      <a:blip xmlns:r="http://schemas.openxmlformats.org/officeDocument/2006/relationships" r:embed="R90568dcb4286498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a258e0ca59c496c" /><Relationship Type="http://schemas.openxmlformats.org/officeDocument/2006/relationships/image" Target="/media/image2.bin" Id="R90568dcb42864988" /></Relationships>
</file>