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3d1c799d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膜淨獲國家新創獎 張旭賢：讓大家看見淡江化材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由化材系校友張旭賢、陳柏瑜共同創辦的膜淨材料股份有限公司，繼11月17日獲頒經濟部「新創事業獎」後，12月1日再度榮獲「第17屆國家新創獎」肯定，獲頒特化材料與應用生技類「初創企業獎」。國家新創獎由「社團法人國家生技醫療產業策進會」主辦，以鼓勵創新與研發作為核心目標，提供串連國內外各個創新研發團隊的舞台，使臺灣有心投入於此的企業、學研單位能夠在國際上被看見。
</w:t>
          <w:br/>
          <w:t>連續獲得國家級大獎，張旭賢表示，除了是對團隊研發技術的肯定，也讓各界了解淡江化材系提供的扎實學術訓練，更實現對母系師長的承諾。「我過去曾投入相關產業，發現臺灣鮮少有上游產業鏈的材料供應者，希望補足在過濾材料、水質淨化產業方面薄膜過濾材料的缺口。淡江化材系在薄膜技術研究十分領先，但必須務實地為研究找到商品化的契機。」
</w:t>
          <w:br/>
          <w:t>膜淨成功開發出目前世界上最小，僅有一個拇指大的生飲型濾芯，無需電力便能直接過濾細菌，可提供消費者於戶外或是水質不佳處使用；規劃明年一月推出新產品「0.2微米孔洞的中空纖維薄膜材料」，水通過濾膜的流速高於一般0.1微米超濾膜的3倍以上，更有利於戶外使用。「若能普及化，將可提升大眾使用濾芯來取得飲用水的意願，達到提升水資源利用率、廢棄物減量的目標，同時提升飲用水的品質；尤其目前面臨疫情考驗，隨時可能面臨短暫鎖國，造成飲用水資源的問題，」張旭賢話鋒一轉，「臺灣目前缺乏上游材料，必須仰賴進口，所以目前團隊積極尋求與中下游產業合作，以期打造一個完整產業鏈。」
</w:t>
          <w:br/>
          <w:t>對於膜淨接連獲獎，化材系主任張朝欽表示樂觀其成，「系上積極支持系友創業，同時推動系友產學聯盟，除了與母系的產學合作，也能透過彼此的交流，協力創造更多的成就，並提供學弟妹更好的學習環境，達到產學雙贏的目標。」研發處建邦中小企業育成中心主任楊立人則感到欣慰，「連續兩年都有新創團隊獲得U-start的肯定，膜淨更是異軍突起獲得數項大獎，除了證明淡江人的能力，更給予中心實質上的鼓舞，繼續培育優秀的創新創業團隊。」
</w:t>
          <w:br/>
          <w:t>膜淨相關獲獎訊息，請參考本報相關報導，（網址：https://tkutimes.tku.edu.tw/dtl.aspx?no=52758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5aed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896724f-dfb6-4fa0-bbb8-48f51d66802d.jpg"/>
                      <pic:cNvPicPr/>
                    </pic:nvPicPr>
                    <pic:blipFill>
                      <a:blip xmlns:r="http://schemas.openxmlformats.org/officeDocument/2006/relationships" r:embed="R853bb24dae98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bb24dae98461a" /></Relationships>
</file>