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f7d577141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「淡江人‧淡江事」微電影賽 大傳三徐于涵等獲首獎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品濂淡水校園報導】文錙藝術中心與文學院主辦、大傳系承辦的淡江七十「淡江人‧淡江事」微電影創意影像競賽，於11月4日公布獲獎名單，大傳三徐于涵、邱聖翔、詹哲婷、馮懷正、陳昱綸及李依霖以《七十分之四》勇奪首獎，獲得2萬元獎金。
</w:t>
          <w:br/>
          <w:t>第二名為資傳三林宥沛、曾筠棣、王啟嘉、張碧瑋之《重返那年18歲》拿下，第三名為資傳二李彥潔、王子維、荊澔恩、陳加玲、黃駿霖之《憶‧淡江》獲得，佳作兩名分別為中文三林佩諠、段世儒的《淡事將來》與大傳三周瑾宣、丘鏸悅、陳宥融、銀瑩、廖煥玄、林宛蓉、林彥廷、邱鍇富等的《夜空中最亮的星》。
</w:t>
          <w:br/>
          <w:t>《七十分之四》代表淡江70年中的4年時光，同學對傾慕對象的自白，將多雨的淡水、人潮洶湧的大學城作為淡江人共同的記憶，也比喻大家對於淡江大學的情感，成功奪下首獎，導演徐于涵表示：「參與拍攝此片得到十分寶貴的經驗，本片是每一位組員共同揮灑青春得來的成果，得獎十分開心，謝謝每位評審和曾經給予協助的學長姊們，讓我們擁有這麼好的機會與體驗。」
</w:t>
          <w:br/>
          <w:t>《重返那年18歲》則是用另類題材——死亡後的回顧抉擇，帶觀眾走入主角的回憶線中，在經歷了各項回憶場景後，知道主角最終的選擇仍是淡江，並以此切合評審胃口，獲得第二名，獎金1萬元。團隊成員張碧瑋表示，因資傳系課程已學習如何製作微電影及拍攝影片，因此決定參賽，構想以淡江三學分：「學業、社團、愛情」作為發想，拍攝一部由淡江學生的角度、小故事所集成的微電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44240" cy="4876800"/>
              <wp:effectExtent l="0" t="0" r="0" b="0"/>
              <wp:docPr id="1" name="IMG_3fdcc2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929a600-e964-4876-bb71-4460a1d0653b.jpg"/>
                      <pic:cNvPicPr/>
                    </pic:nvPicPr>
                    <pic:blipFill>
                      <a:blip xmlns:r="http://schemas.openxmlformats.org/officeDocument/2006/relationships" r:embed="R629ea694c44743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442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9ea694c44743b9" /></Relationships>
</file>