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5a962a95f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1115B期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b9ed8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6a93638-d4af-40af-89af-46bde7f4cf63.jpg"/>
                      <pic:cNvPicPr/>
                    </pic:nvPicPr>
                    <pic:blipFill>
                      <a:blip xmlns:r="http://schemas.openxmlformats.org/officeDocument/2006/relationships" r:embed="Re87ffe3319f4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918bc7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3bd449b-cbfc-4731-9292-c01860d16810.jpg"/>
                      <pic:cNvPicPr/>
                    </pic:nvPicPr>
                    <pic:blipFill>
                      <a:blip xmlns:r="http://schemas.openxmlformats.org/officeDocument/2006/relationships" r:embed="Rea51dbf7227c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90df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2802394-ab1d-4cf2-b0a0-dd1fa8f73d5d.jpg"/>
                      <pic:cNvPicPr/>
                    </pic:nvPicPr>
                    <pic:blipFill>
                      <a:blip xmlns:r="http://schemas.openxmlformats.org/officeDocument/2006/relationships" r:embed="Rd8973246310f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c1720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4af3eac-3ef1-4b2a-ac13-5668a81be515.jpg"/>
                      <pic:cNvPicPr/>
                    </pic:nvPicPr>
                    <pic:blipFill>
                      <a:blip xmlns:r="http://schemas.openxmlformats.org/officeDocument/2006/relationships" r:embed="R3a2b64f5ce3e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ffe3319f443d4" /><Relationship Type="http://schemas.openxmlformats.org/officeDocument/2006/relationships/image" Target="/media/image2.bin" Id="Rea51dbf7227c4293" /><Relationship Type="http://schemas.openxmlformats.org/officeDocument/2006/relationships/image" Target="/media/image3.bin" Id="Rd8973246310f41cf" /><Relationship Type="http://schemas.openxmlformats.org/officeDocument/2006/relationships/image" Target="/media/image4.bin" Id="R3a2b64f5ce3e4e1a" /></Relationships>
</file>