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33d4953024b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風保系等5系舉辦Beauty and The Beast聯合舞會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【記者陳昀淡水校園報導】由風保系、機械系、化學系、運管系和經濟系共5系於12月7日晚上6時在學生活動中心舉辦「Beauty and The Beast」聯合舞會，逾230同學們盛裝出席。
</w:t>
          <w:br/>
          <w:t>在簡單進行開場主持後，進行女舞、男舞及雙人舞表演，中間穿插戲劇表演及遊戲闖關活動，讓現場參與的5系同學能享受表演氣氛，歡樂其中。日文一陳薇之說：「進場時有發緞帶，之後進行分組讓我認識很多人。」舞會特地邀請本校西洋音樂社同學現場歌唱表演，還有DJ現場混音，加上抽獎活動，讓參與者體驗更加歡樂。經濟二葛大衛分享：「一開始氣氛還沒有完全活絡，之後的表演有慢慢把現場氣氛帶起來，感覺愈來愈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6cb3f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5839af4c-bd9e-4453-8a8d-cef0aac09309.JPG"/>
                      <pic:cNvPicPr/>
                    </pic:nvPicPr>
                    <pic:blipFill>
                      <a:blip xmlns:r="http://schemas.openxmlformats.org/officeDocument/2006/relationships" r:embed="R5d45d73c1d1943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45d73c1d19430d" /></Relationships>
</file>