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92ccb0e129484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美術社黑天鵝「重生」 展示墮落與重生心境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靖諺淡水校園報導】本校美術社於12月7日至11日在黑天鵝展示廳舉辦以「重生」為主題的展覽。這次活動為美術社第二十五屆的成果展，展覽分為兩個部分：「墮落」與「重生」，有近30位的幹部及社員的作品參展。
</w:t>
          <w:br/>
          <w:t>走進展區，首先映入眼簾的是以黑色調為主的墮落展區，昏暗的燈光和黑色塑膠袋，以及暗色調的畫作呈現出憂鬱的氛圍。此展情境主角為一位不得志的畫家，並分為五個心境階段，傷心、失望、無力、絕望以及墮落，每一個階段會有一個小互動的設計。像是在傷心區，桌上擺著一句話「你最失望的是什麼」，觀展者可以寫在紙條上，牆上則黏著每個人的想法；無力區則是用拼貼畫表現出生活已產生裂痕，卻必須硬撐下去的無力感；墮落區放著一盞燈，那盞燈意味著，雖然墮落但沒有死亡，你依然還有希望，並讓觀展者寫下「促使自己遇到困難時依然前進的人事物」，給自己一個機會停下來省思。
</w:t>
          <w:br/>
          <w:t>接下來是重生展區，這個展區帶有明亮色彩，每個作品都帶有希望的寓意，例如以重生蛻變為代表的鳳凰模型。在兩者展區之間，有一幅主題畫，一半黑暗一半光明，代表著墮落和重生，也象徵著黑暗過後的曙光。
</w:t>
          <w:br/>
          <w:t>文書長，教科二陳怡璇說，「這次的作品都是社員們的成果，他們將自己當下感受用各種顏色表現，不論是壓克力顏料、油畫、水彩和奇異筆等工具，都可以使用，幹部們不會去干涉社員的想法，希望可以真實的呈現他們的內心。」特別的是，這次展覽也有添加環保議題，製作的模型和一些裝飾都是回收再利用，像是主題畫的內容也有添加綠色植物，來因應環保的議題。
</w:t>
          <w:br/>
          <w:t>法文三呂怡姍分享，「她感受得到策展人的用心，最棒的是他們接納每個社員有自己想法，不會限制他們創作，在看展時很開心也很感動。」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768b6a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2/m\0d4b1ebc-f4b6-49c2-990b-02f000aa6935.jpg"/>
                      <pic:cNvPicPr/>
                    </pic:nvPicPr>
                    <pic:blipFill>
                      <a:blip xmlns:r="http://schemas.openxmlformats.org/officeDocument/2006/relationships" r:embed="R893561396366475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93561396366475c" /></Relationships>
</file>