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2171ba33e40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張金順 張瓊玉 雙獲身心障礙楷模金鷹獎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、林雨靜淡水校園報導】視障資源中心系統工程師張金順，歷史系校友張瓊玉，共同榮獲「第24屆身心障礙楷模金鷹獎」，11月28日皆親自出席頒獎典禮，由蔡英文總統手中接下獎座。張金順感謝曾經關心和幫助他的人，「有了大家的支持和鼓勵，讓我有機會獲得這個獎，希望繼續找到能解決視障者問題的方式，讓他們的生活更加便利。」張瓊玉則在臉書上留下「每個呼吸的當下，無論是苦楚還是確幸，最終都化為動力、成為自己的希望」的感人文字。
</w:t>
          <w:br/>
          <w:t>張金順目前的工作，主要在於開發App協助視障人士解決生活上的問題，第一個App是『語音隨身助理』，它的功能在於協助視障者閱讀書籍和新聞雜誌，包括4萬多本的教科書和課外讀物，以及每天400至500篇的新聞更新，提供視障者直接經由手機閱讀。第二個則是「幫忙看見」，可以幫助視障者利用手機拍照及辨識，然後透過語音讓視障者知道相關內容，包括貨幣、文字、名片、菜單或有字體的東西。
</w:t>
          <w:br/>
          <w:t>對於這兩個App，張金順認為都達到他預期的目標，但希望能更加充實，『語音隨身助理』的書籍與新聞雜誌的種類和數量，與提升『幫忙看見』拍照的準確性，以及辨識能力。至於開發動機，「一方面是個人需求，我是使用者，同時也是需求者和研發者，我希望藉由手機的功能讓生活更加便利，這同時也是大多數視障者的需求。」
</w:t>
          <w:br/>
          <w:t>25年來擔任系統工程師，對張金順而言，是因為喜歡接受挑戰，遇到問題想辦法解決，然後享受成就感。「開發一個App需要許多資源的協助，例如書籍，網絡，資料庫和程式部分的專業人士，由於這幾年手機網路越來越發達，這些功能得以轉變成App放上手機，加上AI的進步，可以透過手機添加了拍照和辨識的功能，科技的進步也間接地促成App的產生。」
</w:t>
          <w:br/>
          <w:t>張金順指出，目前社會重視平權，不同的族群、性別、年齡，不管有無障礙都應該要共同學習並運用科技成果。他鼓勵視障者多透過手機與電腦學習資訊，才能獲教學和學習上的平權，正常學習；文化上也是一樣，他希望視障者可以多到一般的博物館，透過導覽體驗文化。「其實經過一些簡單的調整和溝通，視障者可以參與的東西和事物就可以更廣泛。」
</w:t>
          <w:br/>
          <w:t>張瓊玉是一位馬凡氏症的患者，罹患重度視覺障礙及罕見疾病，但她不向命運低頭，一直認真地活出自己該有的樣子。她曾舉辦了大大小小的個人展覽義賣畫作，出版生命故事「向麻煩SAY YES!」，完成逾750場巡迴演講，熱愛歌唱的她甚至考上臺北市街頭藝人，在街頭唱出對生命的熱忱，感動了許多人。
</w:t>
          <w:br/>
          <w:t>張瓊玉12月9日剛完成心臟手術，術前一個月她努力把握時間製作個人專輯、圖文冊、進行25場生命教育講座，來籌募手術經費，臉書上仔細地記錄她的感觸，也展現她對命運無畏的挑戰。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30686d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553f66ae-2f49-4a93-a8ac-f05c9ade0c53.jpg"/>
                      <pic:cNvPicPr/>
                    </pic:nvPicPr>
                    <pic:blipFill>
                      <a:blip xmlns:r="http://schemas.openxmlformats.org/officeDocument/2006/relationships" r:embed="R8c707f66259241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96896"/>
              <wp:effectExtent l="0" t="0" r="0" b="0"/>
              <wp:docPr id="1" name="IMG_b51f4f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691d396d-0345-43c6-bc5e-db83b7bb79cb.jpg"/>
                      <pic:cNvPicPr/>
                    </pic:nvPicPr>
                    <pic:blipFill>
                      <a:blip xmlns:r="http://schemas.openxmlformats.org/officeDocument/2006/relationships" r:embed="R1835b660f4e947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96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707f6625924161" /><Relationship Type="http://schemas.openxmlformats.org/officeDocument/2006/relationships/image" Target="/media/image2.bin" Id="R1835b660f4e947ec" /></Relationships>
</file>